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81922382"/>
    <w:p w14:paraId="5DA7277D" w14:textId="77777777" w:rsidR="00CC2D22" w:rsidRPr="007D0AA9" w:rsidRDefault="00CC2D22" w:rsidP="00CC2D22">
      <w:pPr>
        <w:pStyle w:val="BodyText"/>
        <w:spacing w:before="120" w:after="120"/>
        <w:ind w:left="0" w:firstLine="0"/>
        <w:jc w:val="left"/>
      </w:pPr>
      <w:r w:rsidRPr="007D0AA9">
        <w:rPr>
          <w:noProof/>
          <w:lang w:val="en-US"/>
        </w:rPr>
        <mc:AlternateContent>
          <mc:Choice Requires="wpg">
            <w:drawing>
              <wp:inline distT="0" distB="0" distL="0" distR="0" wp14:anchorId="2C97F0B8" wp14:editId="5BFA8215">
                <wp:extent cx="5796915" cy="667385"/>
                <wp:effectExtent l="3175" t="6350" r="635" b="254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667385"/>
                          <a:chOff x="0" y="0"/>
                          <a:chExt cx="9129" cy="1051"/>
                        </a:xfrm>
                      </wpg:grpSpPr>
                      <wps:wsp>
                        <wps:cNvPr id="4" name="Rectangle 5"/>
                        <wps:cNvSpPr>
                          <a:spLocks noChangeArrowheads="1"/>
                        </wps:cNvSpPr>
                        <wps:spPr bwMode="auto">
                          <a:xfrm>
                            <a:off x="0" y="1040"/>
                            <a:ext cx="91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8" y="0"/>
                            <a:ext cx="1000" cy="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noChangeArrowheads="1"/>
                        </wps:cNvSpPr>
                        <wps:spPr bwMode="auto">
                          <a:xfrm>
                            <a:off x="0" y="0"/>
                            <a:ext cx="9129" cy="1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09507" w14:textId="77777777" w:rsidR="00CC2D22" w:rsidRDefault="00CC2D22" w:rsidP="00CC2D22">
                              <w:pPr>
                                <w:spacing w:before="5"/>
                                <w:rPr>
                                  <w:sz w:val="34"/>
                                </w:rPr>
                              </w:pPr>
                            </w:p>
                            <w:p w14:paraId="7F71D33A" w14:textId="77777777" w:rsidR="00CC2D22" w:rsidRDefault="00CC2D22" w:rsidP="00CC2D22">
                              <w:pPr>
                                <w:ind w:left="1296"/>
                                <w:rPr>
                                  <w:sz w:val="24"/>
                                </w:rPr>
                              </w:pPr>
                              <w:r w:rsidRPr="004B66A6">
                                <w:rPr>
                                  <w:color w:val="005FA8"/>
                                  <w:sz w:val="24"/>
                                </w:rPr>
                                <w:t xml:space="preserve">  </w:t>
                              </w:r>
                              <w:r>
                                <w:rPr>
                                  <w:color w:val="005FA8"/>
                                  <w:sz w:val="24"/>
                                </w:rPr>
                                <w:t>BẢO HIỂM XÃ HỘI VIỆT NAM</w:t>
                              </w:r>
                            </w:p>
                            <w:p w14:paraId="4CC16649" w14:textId="77777777" w:rsidR="00CC2D22" w:rsidRDefault="00CC2D22" w:rsidP="00CC2D22">
                              <w:pPr>
                                <w:spacing w:before="39"/>
                                <w:ind w:left="1366"/>
                                <w:rPr>
                                  <w:b/>
                                  <w:sz w:val="24"/>
                                </w:rPr>
                              </w:pPr>
                              <w:r>
                                <w:rPr>
                                  <w:b/>
                                  <w:color w:val="005FA8"/>
                                  <w:sz w:val="24"/>
                                </w:rPr>
                                <w:t>TRUNG TÂM TRUYỀN THÔNG</w:t>
                              </w:r>
                            </w:p>
                          </w:txbxContent>
                        </wps:txbx>
                        <wps:bodyPr rot="0" vert="horz" wrap="square" lIns="0" tIns="0" rIns="0" bIns="0" anchor="t" anchorCtr="0" upright="1">
                          <a:noAutofit/>
                        </wps:bodyPr>
                      </wps:wsp>
                    </wpg:wgp>
                  </a:graphicData>
                </a:graphic>
              </wp:inline>
            </w:drawing>
          </mc:Choice>
          <mc:Fallback>
            <w:pict>
              <v:group w14:anchorId="2C97F0B8" id="Group 2" o:spid="_x0000_s1026" style="width:456.45pt;height:52.55pt;mso-position-horizontal-relative:char;mso-position-vertical-relative:line" coordsize="9129,1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">
                <v:rect id="Rectangle 5" o:spid="_x0000_s1027" style="position:absolute;top:1040;width:91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38;width:1000;height: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">
                  <v:imagedata r:id="rId8" o:title=""/>
                </v:shape>
                <v:shapetype id="_x0000_t202" coordsize="21600,21600" o:spt="202" path="m,l,21600r21600,l21600,xe">
                  <v:stroke joinstyle="miter"/>
                  <v:path gradientshapeok="t" o:connecttype="rect"/>
                </v:shapetype>
                <v:shape id="Text Box 3" o:spid="_x0000_s1029" type="#_x0000_t202" style="position:absolute;width:9129;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05509507" w14:textId="77777777" w:rsidR="00CC2D22" w:rsidRDefault="00CC2D22" w:rsidP="00CC2D22">
                        <w:pPr>
                          <w:spacing w:before="5"/>
                          <w:rPr>
                            <w:sz w:val="34"/>
                          </w:rPr>
                        </w:pPr>
                      </w:p>
                      <w:p w14:paraId="7F71D33A" w14:textId="77777777" w:rsidR="00CC2D22" w:rsidRDefault="00CC2D22" w:rsidP="00CC2D22">
                        <w:pPr>
                          <w:ind w:left="1296"/>
                          <w:rPr>
                            <w:sz w:val="24"/>
                          </w:rPr>
                        </w:pPr>
                        <w:r w:rsidRPr="004B66A6">
                          <w:rPr>
                            <w:color w:val="005FA8"/>
                            <w:sz w:val="24"/>
                          </w:rPr>
                          <w:t xml:space="preserve">  </w:t>
                        </w:r>
                        <w:r>
                          <w:rPr>
                            <w:color w:val="005FA8"/>
                            <w:sz w:val="24"/>
                          </w:rPr>
                          <w:t>BẢO HIỂM XÃ HỘI VIỆT NAM</w:t>
                        </w:r>
                      </w:p>
                      <w:p w14:paraId="4CC16649" w14:textId="77777777" w:rsidR="00CC2D22" w:rsidRDefault="00CC2D22" w:rsidP="00CC2D22">
                        <w:pPr>
                          <w:spacing w:before="39"/>
                          <w:ind w:left="1366"/>
                          <w:rPr>
                            <w:b/>
                            <w:sz w:val="24"/>
                          </w:rPr>
                        </w:pPr>
                        <w:r>
                          <w:rPr>
                            <w:b/>
                            <w:color w:val="005FA8"/>
                            <w:sz w:val="24"/>
                          </w:rPr>
                          <w:t>TRUNG TÂM TRUYỀN THÔNG</w:t>
                        </w:r>
                      </w:p>
                    </w:txbxContent>
                  </v:textbox>
                </v:shape>
                <w10:anchorlock/>
              </v:group>
            </w:pict>
          </mc:Fallback>
        </mc:AlternateContent>
      </w:r>
      <w:bookmarkEnd w:id="0"/>
    </w:p>
    <w:p w14:paraId="70A2CDCF" w14:textId="77777777" w:rsidR="00CC2D22" w:rsidRPr="007D0AA9" w:rsidRDefault="00CC2D22" w:rsidP="00CC2D22">
      <w:pPr>
        <w:pStyle w:val="BodyText"/>
        <w:spacing w:before="120" w:after="120"/>
        <w:ind w:left="0" w:firstLine="0"/>
        <w:jc w:val="left"/>
      </w:pPr>
    </w:p>
    <w:p w14:paraId="30BE7184" w14:textId="2BC9EDB4" w:rsidR="00CC2D22" w:rsidRPr="007D0AA9" w:rsidRDefault="00CC2D22" w:rsidP="00CC2D22">
      <w:pPr>
        <w:jc w:val="center"/>
        <w:rPr>
          <w:rFonts w:eastAsiaTheme="minorHAnsi"/>
          <w:b/>
          <w:spacing w:val="-6"/>
          <w:sz w:val="28"/>
          <w:szCs w:val="28"/>
        </w:rPr>
      </w:pPr>
      <w:r w:rsidRPr="007D0AA9">
        <w:rPr>
          <w:rFonts w:eastAsiaTheme="minorHAnsi"/>
          <w:b/>
          <w:spacing w:val="-6"/>
          <w:sz w:val="28"/>
          <w:szCs w:val="28"/>
        </w:rPr>
        <w:t>THÔNG TIN BÁO CHÍ</w:t>
      </w:r>
    </w:p>
    <w:p w14:paraId="408F4DBE" w14:textId="77777777" w:rsidR="00AD634B" w:rsidRDefault="00AD634B" w:rsidP="00AD634B">
      <w:pPr>
        <w:jc w:val="center"/>
        <w:rPr>
          <w:rStyle w:val="fontstyle01"/>
          <w:b/>
          <w:lang w:val="en-US"/>
        </w:rPr>
      </w:pPr>
      <w:r>
        <w:rPr>
          <w:rStyle w:val="fontstyle01"/>
          <w:b/>
          <w:lang w:val="en-US"/>
        </w:rPr>
        <w:t xml:space="preserve">BHXH Việt Nam: </w:t>
      </w:r>
      <w:r w:rsidR="009E7E39">
        <w:rPr>
          <w:rStyle w:val="fontstyle01"/>
          <w:b/>
          <w:lang w:val="en-US"/>
        </w:rPr>
        <w:t xml:space="preserve">Phát động </w:t>
      </w:r>
      <w:r w:rsidR="00120DD6">
        <w:rPr>
          <w:rStyle w:val="fontstyle01"/>
          <w:b/>
          <w:lang w:val="en-US"/>
        </w:rPr>
        <w:t>C</w:t>
      </w:r>
      <w:r w:rsidR="009E7E39">
        <w:rPr>
          <w:rStyle w:val="fontstyle01"/>
          <w:b/>
          <w:lang w:val="en-US"/>
        </w:rPr>
        <w:t>uộc thi sáng tác ca khúc</w:t>
      </w:r>
      <w:r w:rsidR="009C6E66">
        <w:rPr>
          <w:rStyle w:val="fontstyle01"/>
          <w:b/>
          <w:lang w:val="en-US"/>
        </w:rPr>
        <w:t xml:space="preserve"> </w:t>
      </w:r>
    </w:p>
    <w:p w14:paraId="15159D69" w14:textId="2AA2BF3D" w:rsidR="00A1679D" w:rsidRDefault="009C6E66" w:rsidP="00AD634B">
      <w:pPr>
        <w:jc w:val="center"/>
        <w:rPr>
          <w:rStyle w:val="fontstyle01"/>
          <w:b/>
          <w:lang w:val="en-US"/>
        </w:rPr>
      </w:pPr>
      <w:r>
        <w:rPr>
          <w:rStyle w:val="fontstyle01"/>
          <w:b/>
          <w:lang w:val="en-US"/>
        </w:rPr>
        <w:t xml:space="preserve">về chính sách BHXH, BHYT, bảo hiểm thất nghiệp của Đảng và Nhà nước </w:t>
      </w:r>
    </w:p>
    <w:p w14:paraId="29B01971" w14:textId="77777777" w:rsidR="0084591C" w:rsidRPr="00A1679D" w:rsidRDefault="0084591C" w:rsidP="00CC2D22">
      <w:pPr>
        <w:spacing w:before="60" w:after="60" w:line="264" w:lineRule="auto"/>
        <w:jc w:val="center"/>
        <w:rPr>
          <w:rStyle w:val="fontstyle01"/>
          <w:b/>
          <w:lang w:val="en-US"/>
        </w:rPr>
      </w:pPr>
    </w:p>
    <w:p w14:paraId="568BB2A0" w14:textId="5D760CBF" w:rsidR="00CC2D22" w:rsidRPr="007D0AA9" w:rsidRDefault="00CC2D22" w:rsidP="00CC2D22">
      <w:pPr>
        <w:spacing w:before="60" w:after="60" w:line="264" w:lineRule="auto"/>
        <w:jc w:val="right"/>
        <w:rPr>
          <w:i/>
          <w:sz w:val="28"/>
          <w:szCs w:val="28"/>
        </w:rPr>
      </w:pPr>
      <w:r w:rsidRPr="007D0AA9">
        <w:rPr>
          <w:b/>
          <w:bCs/>
          <w:sz w:val="28"/>
          <w:szCs w:val="28"/>
        </w:rPr>
        <w:t xml:space="preserve"> </w:t>
      </w:r>
      <w:r w:rsidRPr="007D0AA9">
        <w:rPr>
          <w:i/>
          <w:sz w:val="28"/>
          <w:szCs w:val="28"/>
        </w:rPr>
        <w:t xml:space="preserve">Hà Nội, ngày </w:t>
      </w:r>
      <w:r w:rsidR="00277976">
        <w:rPr>
          <w:i/>
          <w:sz w:val="28"/>
          <w:szCs w:val="28"/>
          <w:lang w:val="en-US"/>
        </w:rPr>
        <w:t>06</w:t>
      </w:r>
      <w:bookmarkStart w:id="1" w:name="_GoBack"/>
      <w:bookmarkEnd w:id="1"/>
      <w:r w:rsidRPr="007D0AA9">
        <w:rPr>
          <w:i/>
          <w:sz w:val="28"/>
          <w:szCs w:val="28"/>
          <w:lang w:val="en-US"/>
        </w:rPr>
        <w:t xml:space="preserve"> </w:t>
      </w:r>
      <w:r w:rsidRPr="007D0AA9">
        <w:rPr>
          <w:i/>
          <w:sz w:val="28"/>
          <w:szCs w:val="28"/>
        </w:rPr>
        <w:t xml:space="preserve">tháng </w:t>
      </w:r>
      <w:r w:rsidR="009C6E66">
        <w:rPr>
          <w:i/>
          <w:sz w:val="28"/>
          <w:szCs w:val="28"/>
          <w:lang w:val="en-US"/>
        </w:rPr>
        <w:t xml:space="preserve">5 </w:t>
      </w:r>
      <w:r w:rsidRPr="007D0AA9">
        <w:rPr>
          <w:i/>
          <w:sz w:val="28"/>
          <w:szCs w:val="28"/>
        </w:rPr>
        <w:t xml:space="preserve"> năm 2024</w:t>
      </w:r>
    </w:p>
    <w:p w14:paraId="5CE7D165" w14:textId="77777777" w:rsidR="009C6E66" w:rsidRDefault="00CC2D22" w:rsidP="00693EDC">
      <w:pPr>
        <w:jc w:val="both"/>
        <w:rPr>
          <w:sz w:val="28"/>
          <w:szCs w:val="28"/>
        </w:rPr>
      </w:pPr>
      <w:r>
        <w:rPr>
          <w:sz w:val="28"/>
          <w:szCs w:val="28"/>
        </w:rPr>
        <w:tab/>
      </w:r>
    </w:p>
    <w:p w14:paraId="054F60B2" w14:textId="1BA5A515" w:rsidR="0084591C" w:rsidRPr="009C6E66" w:rsidRDefault="009C6E66" w:rsidP="002D3E2C">
      <w:pPr>
        <w:spacing w:before="60" w:after="60"/>
        <w:ind w:firstLine="720"/>
        <w:jc w:val="both"/>
        <w:rPr>
          <w:sz w:val="28"/>
          <w:szCs w:val="28"/>
          <w:lang w:val="en-US"/>
        </w:rPr>
      </w:pPr>
      <w:r>
        <w:rPr>
          <w:sz w:val="28"/>
          <w:szCs w:val="28"/>
          <w:lang w:val="en-US"/>
        </w:rPr>
        <w:t xml:space="preserve">Bảo hiểm xã hội (BHXH) Việt Nam phát động </w:t>
      </w:r>
      <w:r w:rsidR="00120DD6">
        <w:rPr>
          <w:sz w:val="28"/>
          <w:szCs w:val="28"/>
          <w:lang w:val="en-US"/>
        </w:rPr>
        <w:t>C</w:t>
      </w:r>
      <w:r>
        <w:rPr>
          <w:sz w:val="28"/>
          <w:szCs w:val="28"/>
          <w:lang w:val="en-US"/>
        </w:rPr>
        <w:t>uộc thi sáng tác ca khúc về chính sách</w:t>
      </w:r>
      <w:r w:rsidRPr="009C6E66">
        <w:t xml:space="preserve"> </w:t>
      </w:r>
      <w:r w:rsidRPr="009C6E66">
        <w:rPr>
          <w:sz w:val="28"/>
          <w:szCs w:val="28"/>
          <w:lang w:val="en-US"/>
        </w:rPr>
        <w:t xml:space="preserve">BHXH, </w:t>
      </w:r>
      <w:r>
        <w:rPr>
          <w:sz w:val="28"/>
          <w:szCs w:val="28"/>
          <w:lang w:val="en-US"/>
        </w:rPr>
        <w:t>bảo hiểm y tế (</w:t>
      </w:r>
      <w:r w:rsidRPr="009C6E66">
        <w:rPr>
          <w:sz w:val="28"/>
          <w:szCs w:val="28"/>
          <w:lang w:val="en-US"/>
        </w:rPr>
        <w:t>BHYT</w:t>
      </w:r>
      <w:r>
        <w:rPr>
          <w:sz w:val="28"/>
          <w:szCs w:val="28"/>
          <w:lang w:val="en-US"/>
        </w:rPr>
        <w:t>)</w:t>
      </w:r>
      <w:r w:rsidRPr="009C6E66">
        <w:rPr>
          <w:sz w:val="28"/>
          <w:szCs w:val="28"/>
          <w:lang w:val="en-US"/>
        </w:rPr>
        <w:t xml:space="preserve">, bảo hiểm thất nghiệp </w:t>
      </w:r>
      <w:r>
        <w:rPr>
          <w:sz w:val="28"/>
          <w:szCs w:val="28"/>
          <w:lang w:val="en-US"/>
        </w:rPr>
        <w:t xml:space="preserve">(BHTN) </w:t>
      </w:r>
      <w:r w:rsidRPr="009C6E66">
        <w:rPr>
          <w:sz w:val="28"/>
          <w:szCs w:val="28"/>
          <w:lang w:val="en-US"/>
        </w:rPr>
        <w:t>của Đảng và Nhà nước</w:t>
      </w:r>
      <w:r>
        <w:rPr>
          <w:sz w:val="28"/>
          <w:szCs w:val="28"/>
          <w:lang w:val="en-US"/>
        </w:rPr>
        <w:t xml:space="preserve"> với chủ đề: “BHXH Việt Nam – Trụ cột an sinh xã hội”. </w:t>
      </w:r>
      <w:r w:rsidR="00D23FA8">
        <w:rPr>
          <w:sz w:val="28"/>
          <w:szCs w:val="28"/>
          <w:lang w:val="en-US"/>
        </w:rPr>
        <w:t>Đây là sự kiện</w:t>
      </w:r>
      <w:r>
        <w:rPr>
          <w:sz w:val="28"/>
          <w:szCs w:val="28"/>
          <w:lang w:val="en-US"/>
        </w:rPr>
        <w:t xml:space="preserve"> nhằm hướng tới kỷ niệm 30 năm Ngày thành lập BHXH Việt Nam (16/02/1995 – 16/02/2025).</w:t>
      </w:r>
    </w:p>
    <w:p w14:paraId="02D50819" w14:textId="66AD5390" w:rsidR="003354D6" w:rsidRDefault="003354D6" w:rsidP="002D3E2C">
      <w:pPr>
        <w:spacing w:before="60" w:after="60"/>
        <w:ind w:firstLine="720"/>
        <w:jc w:val="both"/>
        <w:rPr>
          <w:sz w:val="28"/>
          <w:szCs w:val="28"/>
          <w:lang w:val="en-US"/>
        </w:rPr>
      </w:pPr>
      <w:r>
        <w:rPr>
          <w:sz w:val="28"/>
          <w:szCs w:val="28"/>
          <w:lang w:val="en-US"/>
        </w:rPr>
        <w:t>Cuộc thi</w:t>
      </w:r>
      <w:r w:rsidRPr="003354D6">
        <w:rPr>
          <w:sz w:val="28"/>
          <w:szCs w:val="28"/>
          <w:lang w:val="en-US"/>
        </w:rPr>
        <w:t xml:space="preserve"> </w:t>
      </w:r>
      <w:r>
        <w:rPr>
          <w:sz w:val="28"/>
          <w:szCs w:val="28"/>
          <w:lang w:val="en-US"/>
        </w:rPr>
        <w:t>sáng tác ca khúc về chính sách</w:t>
      </w:r>
      <w:r w:rsidRPr="009C6E66">
        <w:t xml:space="preserve"> </w:t>
      </w:r>
      <w:r w:rsidRPr="009C6E66">
        <w:rPr>
          <w:sz w:val="28"/>
          <w:szCs w:val="28"/>
          <w:lang w:val="en-US"/>
        </w:rPr>
        <w:t xml:space="preserve">BHXH, BHYT, </w:t>
      </w:r>
      <w:r>
        <w:rPr>
          <w:sz w:val="28"/>
          <w:szCs w:val="28"/>
          <w:lang w:val="en-US"/>
        </w:rPr>
        <w:t>BHTN</w:t>
      </w:r>
      <w:r>
        <w:rPr>
          <w:sz w:val="28"/>
          <w:szCs w:val="28"/>
          <w:lang w:val="en-US"/>
        </w:rPr>
        <w:t xml:space="preserve"> </w:t>
      </w:r>
      <w:r w:rsidRPr="009C6E66">
        <w:rPr>
          <w:sz w:val="28"/>
          <w:szCs w:val="28"/>
          <w:lang w:val="en-US"/>
        </w:rPr>
        <w:t>của Đảng và Nhà nước</w:t>
      </w:r>
      <w:r>
        <w:rPr>
          <w:sz w:val="28"/>
          <w:szCs w:val="28"/>
          <w:lang w:val="en-US"/>
        </w:rPr>
        <w:t xml:space="preserve"> nhằm</w:t>
      </w:r>
      <w:r w:rsidR="004408F8" w:rsidRPr="004408F8">
        <w:t xml:space="preserve"> </w:t>
      </w:r>
      <w:r w:rsidR="004408F8" w:rsidRPr="004408F8">
        <w:rPr>
          <w:sz w:val="28"/>
          <w:szCs w:val="28"/>
          <w:lang w:val="en-US"/>
        </w:rPr>
        <w:t>thu hút, khuyến khích các nhạc sĩ chuyên nghiệp, công chức, viên chức</w:t>
      </w:r>
      <w:r w:rsidR="00BE2A9B">
        <w:rPr>
          <w:sz w:val="28"/>
          <w:szCs w:val="28"/>
          <w:lang w:val="en-US"/>
        </w:rPr>
        <w:t>,</w:t>
      </w:r>
      <w:r w:rsidR="004408F8" w:rsidRPr="004408F8">
        <w:rPr>
          <w:sz w:val="28"/>
          <w:szCs w:val="28"/>
          <w:lang w:val="en-US"/>
        </w:rPr>
        <w:t xml:space="preserve"> người dân sáng tác các ca khúc về chính sách </w:t>
      </w:r>
      <w:r w:rsidR="00BE2A9B">
        <w:rPr>
          <w:sz w:val="28"/>
          <w:szCs w:val="28"/>
          <w:lang w:val="en-US"/>
        </w:rPr>
        <w:t>BHXH, BHYT, BHTN</w:t>
      </w:r>
      <w:r w:rsidR="004408F8" w:rsidRPr="004408F8">
        <w:rPr>
          <w:sz w:val="28"/>
          <w:szCs w:val="28"/>
          <w:lang w:val="en-US"/>
        </w:rPr>
        <w:t xml:space="preserve"> của Đảng và Nhà nước</w:t>
      </w:r>
      <w:r w:rsidR="00BE2A9B">
        <w:rPr>
          <w:sz w:val="28"/>
          <w:szCs w:val="28"/>
          <w:lang w:val="en-US"/>
        </w:rPr>
        <w:t>, q</w:t>
      </w:r>
      <w:r w:rsidR="004408F8" w:rsidRPr="004408F8">
        <w:rPr>
          <w:sz w:val="28"/>
          <w:szCs w:val="28"/>
          <w:lang w:val="en-US"/>
        </w:rPr>
        <w:t xml:space="preserve">ua đó tuyển chọn những ca khúc có nội dung, chất lượng nghệ thuật cao, thể hiện được nét đặc trưng riêng của </w:t>
      </w:r>
      <w:r w:rsidR="00BE2A9B">
        <w:rPr>
          <w:sz w:val="28"/>
          <w:szCs w:val="28"/>
          <w:lang w:val="en-US"/>
        </w:rPr>
        <w:t>n</w:t>
      </w:r>
      <w:r w:rsidR="004408F8" w:rsidRPr="004408F8">
        <w:rPr>
          <w:sz w:val="28"/>
          <w:szCs w:val="28"/>
          <w:lang w:val="en-US"/>
        </w:rPr>
        <w:t xml:space="preserve">gành </w:t>
      </w:r>
      <w:r w:rsidR="00BE2A9B">
        <w:rPr>
          <w:sz w:val="28"/>
          <w:szCs w:val="28"/>
          <w:lang w:val="en-US"/>
        </w:rPr>
        <w:t>BHXH</w:t>
      </w:r>
      <w:r w:rsidR="004408F8" w:rsidRPr="004408F8">
        <w:rPr>
          <w:sz w:val="28"/>
          <w:szCs w:val="28"/>
          <w:lang w:val="en-US"/>
        </w:rPr>
        <w:t xml:space="preserve"> Việt Nam.</w:t>
      </w:r>
      <w:r w:rsidR="00947342">
        <w:rPr>
          <w:sz w:val="28"/>
          <w:szCs w:val="28"/>
          <w:lang w:val="en-US"/>
        </w:rPr>
        <w:t xml:space="preserve"> Thông qua sáng tác ca khúc, </w:t>
      </w:r>
      <w:r w:rsidR="00947342" w:rsidRPr="00947342">
        <w:rPr>
          <w:sz w:val="28"/>
          <w:szCs w:val="28"/>
          <w:lang w:val="en-US"/>
        </w:rPr>
        <w:t xml:space="preserve">giới thiệu thành tựu nổi bật của </w:t>
      </w:r>
      <w:r w:rsidR="00947342">
        <w:rPr>
          <w:sz w:val="28"/>
          <w:szCs w:val="28"/>
          <w:lang w:val="en-US"/>
        </w:rPr>
        <w:t>n</w:t>
      </w:r>
      <w:r w:rsidR="00947342" w:rsidRPr="00947342">
        <w:rPr>
          <w:sz w:val="28"/>
          <w:szCs w:val="28"/>
          <w:lang w:val="en-US"/>
        </w:rPr>
        <w:t xml:space="preserve">gành </w:t>
      </w:r>
      <w:r w:rsidR="00947342">
        <w:rPr>
          <w:sz w:val="28"/>
          <w:szCs w:val="28"/>
          <w:lang w:val="en-US"/>
        </w:rPr>
        <w:t>BHXH</w:t>
      </w:r>
      <w:r w:rsidR="00947342" w:rsidRPr="00947342">
        <w:rPr>
          <w:sz w:val="28"/>
          <w:szCs w:val="28"/>
          <w:lang w:val="en-US"/>
        </w:rPr>
        <w:t xml:space="preserve"> Việt Nam trong những năm vừa qua, góp phần làm nổi bật hình ảnh trụ cột của hệ thống an sinh xã hội.</w:t>
      </w:r>
    </w:p>
    <w:p w14:paraId="0BEBE5CF" w14:textId="41A44F65" w:rsidR="009C6E66" w:rsidRDefault="00522FB3" w:rsidP="002D3E2C">
      <w:pPr>
        <w:spacing w:before="60" w:after="60"/>
        <w:ind w:firstLine="720"/>
        <w:jc w:val="both"/>
        <w:rPr>
          <w:sz w:val="28"/>
          <w:szCs w:val="28"/>
          <w:lang w:val="en-US"/>
        </w:rPr>
      </w:pPr>
      <w:r>
        <w:rPr>
          <w:sz w:val="28"/>
          <w:szCs w:val="28"/>
          <w:lang w:val="en-US"/>
        </w:rPr>
        <w:t xml:space="preserve">Thể lệ </w:t>
      </w:r>
      <w:r w:rsidR="00120DD6">
        <w:rPr>
          <w:sz w:val="28"/>
          <w:szCs w:val="28"/>
          <w:lang w:val="en-US"/>
        </w:rPr>
        <w:t xml:space="preserve">Cuộc thi </w:t>
      </w:r>
      <w:r>
        <w:rPr>
          <w:sz w:val="28"/>
          <w:szCs w:val="28"/>
          <w:lang w:val="en-US"/>
        </w:rPr>
        <w:t>cụ thể như sau:</w:t>
      </w:r>
    </w:p>
    <w:p w14:paraId="586C4ED4" w14:textId="3DDFD0B1" w:rsidR="009C6E66" w:rsidRPr="002A4535" w:rsidRDefault="002A4535" w:rsidP="002D3E2C">
      <w:pPr>
        <w:spacing w:before="60" w:after="60"/>
        <w:ind w:firstLine="720"/>
        <w:jc w:val="both"/>
        <w:rPr>
          <w:b/>
          <w:sz w:val="28"/>
          <w:szCs w:val="28"/>
          <w:lang w:val="en-US"/>
        </w:rPr>
      </w:pPr>
      <w:r>
        <w:rPr>
          <w:b/>
          <w:sz w:val="28"/>
          <w:szCs w:val="28"/>
          <w:lang w:val="en-US"/>
        </w:rPr>
        <w:t xml:space="preserve">1. </w:t>
      </w:r>
      <w:r w:rsidR="00522FB3" w:rsidRPr="002A4535">
        <w:rPr>
          <w:b/>
          <w:sz w:val="28"/>
          <w:szCs w:val="28"/>
          <w:lang w:val="en-US"/>
        </w:rPr>
        <w:t xml:space="preserve">Đối tượng </w:t>
      </w:r>
      <w:r w:rsidR="008C1F6E">
        <w:rPr>
          <w:b/>
          <w:sz w:val="28"/>
          <w:szCs w:val="28"/>
          <w:lang w:val="en-US"/>
        </w:rPr>
        <w:t>dự thi</w:t>
      </w:r>
    </w:p>
    <w:p w14:paraId="2D56D42A" w14:textId="11F04885" w:rsidR="009C6E66" w:rsidRDefault="002A4535" w:rsidP="002D3E2C">
      <w:pPr>
        <w:spacing w:before="60" w:after="60"/>
        <w:ind w:firstLine="720"/>
        <w:jc w:val="both"/>
        <w:rPr>
          <w:sz w:val="28"/>
          <w:szCs w:val="28"/>
          <w:lang w:val="en-US"/>
        </w:rPr>
      </w:pPr>
      <w:r w:rsidRPr="002A4535">
        <w:rPr>
          <w:sz w:val="28"/>
          <w:szCs w:val="28"/>
          <w:lang w:val="en-US"/>
        </w:rPr>
        <w:t xml:space="preserve">Các nhạc sĩ chuyên nghiệp, công chức, viên chức trong, ngoài </w:t>
      </w:r>
      <w:r w:rsidR="008C1F6E">
        <w:rPr>
          <w:sz w:val="28"/>
          <w:szCs w:val="28"/>
          <w:lang w:val="en-US"/>
        </w:rPr>
        <w:t>n</w:t>
      </w:r>
      <w:r w:rsidRPr="002A4535">
        <w:rPr>
          <w:sz w:val="28"/>
          <w:szCs w:val="28"/>
          <w:lang w:val="en-US"/>
        </w:rPr>
        <w:t xml:space="preserve">gành </w:t>
      </w:r>
      <w:r>
        <w:rPr>
          <w:sz w:val="28"/>
          <w:szCs w:val="28"/>
          <w:lang w:val="en-US"/>
        </w:rPr>
        <w:t>BHXH</w:t>
      </w:r>
      <w:r w:rsidRPr="002A4535">
        <w:rPr>
          <w:sz w:val="28"/>
          <w:szCs w:val="28"/>
          <w:lang w:val="en-US"/>
        </w:rPr>
        <w:t xml:space="preserve"> Việt Nam và </w:t>
      </w:r>
      <w:r>
        <w:rPr>
          <w:sz w:val="28"/>
          <w:szCs w:val="28"/>
          <w:lang w:val="en-US"/>
        </w:rPr>
        <w:t xml:space="preserve">tất cả </w:t>
      </w:r>
      <w:r w:rsidRPr="002A4535">
        <w:rPr>
          <w:sz w:val="28"/>
          <w:szCs w:val="28"/>
          <w:lang w:val="en-US"/>
        </w:rPr>
        <w:t>người dân</w:t>
      </w:r>
      <w:r>
        <w:rPr>
          <w:sz w:val="28"/>
          <w:szCs w:val="28"/>
          <w:lang w:val="en-US"/>
        </w:rPr>
        <w:t xml:space="preserve"> </w:t>
      </w:r>
      <w:r w:rsidRPr="002A4535">
        <w:rPr>
          <w:sz w:val="28"/>
          <w:szCs w:val="28"/>
          <w:lang w:val="en-US"/>
        </w:rPr>
        <w:t>(Thành viên trong Ban Tổ chức, Ban Giám khảo, Tổ Thư ký</w:t>
      </w:r>
      <w:r w:rsidR="00C209ED">
        <w:rPr>
          <w:sz w:val="28"/>
          <w:szCs w:val="28"/>
          <w:lang w:val="en-US"/>
        </w:rPr>
        <w:t xml:space="preserve"> của </w:t>
      </w:r>
      <w:r w:rsidR="00120DD6">
        <w:rPr>
          <w:sz w:val="28"/>
          <w:szCs w:val="28"/>
          <w:lang w:val="en-US"/>
        </w:rPr>
        <w:t xml:space="preserve">Cuộc thi </w:t>
      </w:r>
      <w:r w:rsidRPr="002A4535">
        <w:rPr>
          <w:sz w:val="28"/>
          <w:szCs w:val="28"/>
          <w:lang w:val="en-US"/>
        </w:rPr>
        <w:t>không được dự thi).</w:t>
      </w:r>
    </w:p>
    <w:p w14:paraId="26A6C79A" w14:textId="7A5353D4" w:rsidR="009C6E66" w:rsidRPr="002A4535" w:rsidRDefault="002A4535" w:rsidP="002D3E2C">
      <w:pPr>
        <w:spacing w:before="60" w:after="60"/>
        <w:ind w:firstLine="720"/>
        <w:jc w:val="both"/>
        <w:rPr>
          <w:b/>
          <w:sz w:val="28"/>
          <w:szCs w:val="28"/>
          <w:lang w:val="en-US"/>
        </w:rPr>
      </w:pPr>
      <w:r w:rsidRPr="002A4535">
        <w:rPr>
          <w:b/>
          <w:sz w:val="28"/>
          <w:szCs w:val="28"/>
          <w:lang w:val="en-US"/>
        </w:rPr>
        <w:t xml:space="preserve">2. Nội dung </w:t>
      </w:r>
      <w:r w:rsidR="004B1C3B">
        <w:rPr>
          <w:b/>
          <w:sz w:val="28"/>
          <w:szCs w:val="28"/>
          <w:lang w:val="en-US"/>
        </w:rPr>
        <w:t>tác phẩm</w:t>
      </w:r>
      <w:r w:rsidR="006A3FC4">
        <w:rPr>
          <w:b/>
          <w:sz w:val="28"/>
          <w:szCs w:val="28"/>
          <w:lang w:val="en-US"/>
        </w:rPr>
        <w:t xml:space="preserve"> dự thi</w:t>
      </w:r>
    </w:p>
    <w:p w14:paraId="202CAF79" w14:textId="74787D5F" w:rsidR="00D42978" w:rsidRDefault="00D42978" w:rsidP="002D3E2C">
      <w:pPr>
        <w:spacing w:before="60" w:after="60"/>
        <w:ind w:firstLine="720"/>
        <w:jc w:val="both"/>
        <w:rPr>
          <w:sz w:val="28"/>
          <w:szCs w:val="28"/>
          <w:lang w:val="en-US"/>
        </w:rPr>
      </w:pPr>
      <w:r>
        <w:rPr>
          <w:sz w:val="28"/>
          <w:szCs w:val="28"/>
          <w:lang w:val="en-US"/>
        </w:rPr>
        <w:t>Các ca khúc dự thi phản ánh, thể hiện được các nội dung sau:</w:t>
      </w:r>
    </w:p>
    <w:p w14:paraId="18E2653E" w14:textId="19B8634E" w:rsidR="002A4535" w:rsidRPr="002A4535" w:rsidRDefault="00CB06BA" w:rsidP="002D3E2C">
      <w:pPr>
        <w:spacing w:before="60" w:after="60"/>
        <w:ind w:firstLine="720"/>
        <w:jc w:val="both"/>
        <w:rPr>
          <w:sz w:val="28"/>
          <w:szCs w:val="28"/>
          <w:lang w:val="en-US"/>
        </w:rPr>
      </w:pPr>
      <w:r>
        <w:rPr>
          <w:sz w:val="28"/>
          <w:szCs w:val="28"/>
          <w:lang w:val="en-US"/>
        </w:rPr>
        <w:t xml:space="preserve">- </w:t>
      </w:r>
      <w:r w:rsidR="00D42978">
        <w:rPr>
          <w:sz w:val="28"/>
          <w:szCs w:val="28"/>
          <w:lang w:val="en-US"/>
        </w:rPr>
        <w:t>N</w:t>
      </w:r>
      <w:r w:rsidR="002A4535" w:rsidRPr="002A4535">
        <w:rPr>
          <w:sz w:val="28"/>
          <w:szCs w:val="28"/>
          <w:lang w:val="en-US"/>
        </w:rPr>
        <w:t xml:space="preserve">hững nét đặc trưng về các chính sách </w:t>
      </w:r>
      <w:r>
        <w:rPr>
          <w:sz w:val="28"/>
          <w:szCs w:val="28"/>
          <w:lang w:val="en-US"/>
        </w:rPr>
        <w:t>BHXH, BHYT, BHTN</w:t>
      </w:r>
      <w:r w:rsidR="002A4535" w:rsidRPr="002A4535">
        <w:rPr>
          <w:sz w:val="28"/>
          <w:szCs w:val="28"/>
          <w:lang w:val="en-US"/>
        </w:rPr>
        <w:t xml:space="preserve"> mà </w:t>
      </w:r>
      <w:r>
        <w:rPr>
          <w:sz w:val="28"/>
          <w:szCs w:val="28"/>
          <w:lang w:val="en-US"/>
        </w:rPr>
        <w:t>BHXH</w:t>
      </w:r>
      <w:r w:rsidR="002A4535" w:rsidRPr="002A4535">
        <w:rPr>
          <w:sz w:val="28"/>
          <w:szCs w:val="28"/>
          <w:lang w:val="en-US"/>
        </w:rPr>
        <w:t xml:space="preserve"> Việt Nam đang tổ chức thực hiện. </w:t>
      </w:r>
    </w:p>
    <w:p w14:paraId="410A64EA" w14:textId="2AB0E058" w:rsidR="002A4535" w:rsidRPr="002A4535" w:rsidRDefault="002A4535" w:rsidP="002D3E2C">
      <w:pPr>
        <w:spacing w:before="60" w:after="60"/>
        <w:ind w:firstLine="720"/>
        <w:jc w:val="both"/>
        <w:rPr>
          <w:sz w:val="28"/>
          <w:szCs w:val="28"/>
          <w:lang w:val="en-US"/>
        </w:rPr>
      </w:pPr>
      <w:r w:rsidRPr="002A4535">
        <w:rPr>
          <w:sz w:val="28"/>
          <w:szCs w:val="28"/>
          <w:lang w:val="en-US"/>
        </w:rPr>
        <w:t xml:space="preserve">- </w:t>
      </w:r>
      <w:r w:rsidR="00D42978">
        <w:rPr>
          <w:sz w:val="28"/>
          <w:szCs w:val="28"/>
          <w:lang w:val="en-US"/>
        </w:rPr>
        <w:t>Tính</w:t>
      </w:r>
      <w:r w:rsidRPr="002A4535">
        <w:rPr>
          <w:sz w:val="28"/>
          <w:szCs w:val="28"/>
          <w:lang w:val="en-US"/>
        </w:rPr>
        <w:t xml:space="preserve"> nhân văn cao cả về chính sách an sinh xã hội của Đảng và Nhà nước, góp phần ổn định kinh tế - xã hội, phát triển đất nước ngày càng phồn vinh, hạnh phúc. </w:t>
      </w:r>
    </w:p>
    <w:p w14:paraId="46CE38ED" w14:textId="429C2FCE" w:rsidR="002A4535" w:rsidRPr="002A4535" w:rsidRDefault="002A4535" w:rsidP="002D3E2C">
      <w:pPr>
        <w:spacing w:before="60" w:after="60"/>
        <w:ind w:firstLine="720"/>
        <w:jc w:val="both"/>
        <w:rPr>
          <w:sz w:val="28"/>
          <w:szCs w:val="28"/>
          <w:lang w:val="en-US"/>
        </w:rPr>
      </w:pPr>
      <w:r w:rsidRPr="002A4535">
        <w:rPr>
          <w:sz w:val="28"/>
          <w:szCs w:val="28"/>
          <w:lang w:val="en-US"/>
        </w:rPr>
        <w:t xml:space="preserve">- </w:t>
      </w:r>
      <w:r w:rsidR="00D42978">
        <w:rPr>
          <w:sz w:val="28"/>
          <w:szCs w:val="28"/>
          <w:lang w:val="en-US"/>
        </w:rPr>
        <w:t>T</w:t>
      </w:r>
      <w:r w:rsidRPr="002A4535">
        <w:rPr>
          <w:sz w:val="28"/>
          <w:szCs w:val="28"/>
          <w:lang w:val="en-US"/>
        </w:rPr>
        <w:t xml:space="preserve">iềm năng, thế mạnh và những thành tựu to lớn của </w:t>
      </w:r>
      <w:r w:rsidR="00D42978">
        <w:rPr>
          <w:sz w:val="28"/>
          <w:szCs w:val="28"/>
          <w:lang w:val="en-US"/>
        </w:rPr>
        <w:t>n</w:t>
      </w:r>
      <w:r w:rsidRPr="002A4535">
        <w:rPr>
          <w:sz w:val="28"/>
          <w:szCs w:val="28"/>
          <w:lang w:val="en-US"/>
        </w:rPr>
        <w:t xml:space="preserve">gành </w:t>
      </w:r>
      <w:r w:rsidR="00D42978">
        <w:rPr>
          <w:sz w:val="28"/>
          <w:szCs w:val="28"/>
          <w:lang w:val="en-US"/>
        </w:rPr>
        <w:t>BHXH</w:t>
      </w:r>
      <w:r w:rsidRPr="002A4535">
        <w:rPr>
          <w:sz w:val="28"/>
          <w:szCs w:val="28"/>
          <w:lang w:val="en-US"/>
        </w:rPr>
        <w:t xml:space="preserve"> Việt Nam đạt được trên lĩnh vực an sinh xã hội từ khi được thành lập (</w:t>
      </w:r>
      <w:r w:rsidR="00D42978">
        <w:rPr>
          <w:sz w:val="28"/>
          <w:szCs w:val="28"/>
          <w:lang w:val="en-US"/>
        </w:rPr>
        <w:t xml:space="preserve">ngày </w:t>
      </w:r>
      <w:r w:rsidRPr="002A4535">
        <w:rPr>
          <w:sz w:val="28"/>
          <w:szCs w:val="28"/>
          <w:lang w:val="en-US"/>
        </w:rPr>
        <w:t xml:space="preserve">16/02/1995) đến nay, góp phần đưa toàn </w:t>
      </w:r>
      <w:r w:rsidR="00D42978">
        <w:rPr>
          <w:sz w:val="28"/>
          <w:szCs w:val="28"/>
          <w:lang w:val="en-US"/>
        </w:rPr>
        <w:t>n</w:t>
      </w:r>
      <w:r w:rsidRPr="002A4535">
        <w:rPr>
          <w:sz w:val="28"/>
          <w:szCs w:val="28"/>
          <w:lang w:val="en-US"/>
        </w:rPr>
        <w:t xml:space="preserve">gành </w:t>
      </w:r>
      <w:r w:rsidR="00D42978">
        <w:rPr>
          <w:sz w:val="28"/>
          <w:szCs w:val="28"/>
          <w:lang w:val="en-US"/>
        </w:rPr>
        <w:t>BHXH</w:t>
      </w:r>
      <w:r w:rsidRPr="002A4535">
        <w:rPr>
          <w:sz w:val="28"/>
          <w:szCs w:val="28"/>
          <w:lang w:val="en-US"/>
        </w:rPr>
        <w:t xml:space="preserve"> Việt Nam phát triển vững chắc, hiện đại, chuyên nghiệp và toàn diện trong thời kỳ mới. </w:t>
      </w:r>
    </w:p>
    <w:p w14:paraId="3E2F551B" w14:textId="72CA209A" w:rsidR="009C6E66" w:rsidRPr="002A4535" w:rsidRDefault="00D42978" w:rsidP="002D3E2C">
      <w:pPr>
        <w:spacing w:before="60" w:after="60"/>
        <w:ind w:firstLine="720"/>
        <w:jc w:val="both"/>
        <w:rPr>
          <w:sz w:val="28"/>
          <w:szCs w:val="28"/>
          <w:lang w:val="en-US"/>
        </w:rPr>
      </w:pPr>
      <w:r>
        <w:rPr>
          <w:sz w:val="28"/>
          <w:szCs w:val="28"/>
          <w:lang w:val="en-US"/>
        </w:rPr>
        <w:t xml:space="preserve">Bên cạnh đó, </w:t>
      </w:r>
      <w:r w:rsidR="00120DD6">
        <w:rPr>
          <w:sz w:val="28"/>
          <w:szCs w:val="28"/>
          <w:lang w:val="en-US"/>
        </w:rPr>
        <w:t xml:space="preserve">Cuộc thi </w:t>
      </w:r>
      <w:r>
        <w:rPr>
          <w:sz w:val="28"/>
          <w:szCs w:val="28"/>
          <w:lang w:val="en-US"/>
        </w:rPr>
        <w:t>k</w:t>
      </w:r>
      <w:r w:rsidR="002A4535" w:rsidRPr="002A4535">
        <w:rPr>
          <w:sz w:val="28"/>
          <w:szCs w:val="28"/>
          <w:lang w:val="en-US"/>
        </w:rPr>
        <w:t>huyến khích các nhạc sĩ tìm tòi, sáng tạo những ý tưởng mới trong cấu trúc âm nhạc, ca từ, phương pháp thể hiện và khai thác chất liệu mới, nhất là các ca khúc mang â</w:t>
      </w:r>
      <w:r w:rsidR="000B0C2E">
        <w:rPr>
          <w:sz w:val="28"/>
          <w:szCs w:val="28"/>
          <w:lang w:val="en-US"/>
        </w:rPr>
        <w:t>m</w:t>
      </w:r>
      <w:r w:rsidR="002A4535" w:rsidRPr="002A4535">
        <w:rPr>
          <w:sz w:val="28"/>
          <w:szCs w:val="28"/>
          <w:lang w:val="en-US"/>
        </w:rPr>
        <w:t xml:space="preserve"> hưởng hào hùng.</w:t>
      </w:r>
    </w:p>
    <w:p w14:paraId="0863E2A7" w14:textId="422883D4" w:rsidR="009C76ED" w:rsidRPr="002A4535" w:rsidRDefault="006F21EC" w:rsidP="009C76ED">
      <w:pPr>
        <w:spacing w:before="60" w:after="60"/>
        <w:ind w:firstLine="720"/>
        <w:jc w:val="both"/>
        <w:rPr>
          <w:b/>
          <w:sz w:val="28"/>
          <w:szCs w:val="28"/>
          <w:lang w:val="en-US"/>
        </w:rPr>
      </w:pPr>
      <w:r>
        <w:rPr>
          <w:b/>
          <w:sz w:val="28"/>
          <w:szCs w:val="28"/>
          <w:lang w:val="en-US"/>
        </w:rPr>
        <w:lastRenderedPageBreak/>
        <w:t>3</w:t>
      </w:r>
      <w:r w:rsidR="009C76ED" w:rsidRPr="002A4535">
        <w:rPr>
          <w:b/>
          <w:sz w:val="28"/>
          <w:szCs w:val="28"/>
          <w:lang w:val="en-US"/>
        </w:rPr>
        <w:t xml:space="preserve">. </w:t>
      </w:r>
      <w:r>
        <w:rPr>
          <w:b/>
          <w:sz w:val="28"/>
          <w:szCs w:val="28"/>
          <w:lang w:val="en-US"/>
        </w:rPr>
        <w:t>Hình thức</w:t>
      </w:r>
      <w:r w:rsidR="000B0C2E">
        <w:rPr>
          <w:b/>
          <w:sz w:val="28"/>
          <w:szCs w:val="28"/>
          <w:lang w:val="en-US"/>
        </w:rPr>
        <w:t xml:space="preserve">, </w:t>
      </w:r>
      <w:r w:rsidR="0080222C">
        <w:rPr>
          <w:b/>
          <w:sz w:val="28"/>
          <w:szCs w:val="28"/>
          <w:lang w:val="en-US"/>
        </w:rPr>
        <w:t xml:space="preserve">số lượng </w:t>
      </w:r>
    </w:p>
    <w:p w14:paraId="4504548C" w14:textId="1950F2A5" w:rsidR="002A4535" w:rsidRDefault="000B0C2E" w:rsidP="00E020A1">
      <w:pPr>
        <w:ind w:firstLine="720"/>
        <w:jc w:val="both"/>
        <w:rPr>
          <w:sz w:val="28"/>
          <w:szCs w:val="28"/>
          <w:lang w:val="en-US"/>
        </w:rPr>
      </w:pPr>
      <w:r>
        <w:rPr>
          <w:sz w:val="28"/>
          <w:szCs w:val="28"/>
          <w:lang w:val="en-US"/>
        </w:rPr>
        <w:t>- Ca khúc dự thi được thể hiện dưới mọi hình thức như: đơn ca, tam ca, tốp ca, hợp xướng…</w:t>
      </w:r>
    </w:p>
    <w:p w14:paraId="51795A6A" w14:textId="0EA371C9" w:rsidR="000B0C2E" w:rsidRDefault="000B0C2E" w:rsidP="00E020A1">
      <w:pPr>
        <w:ind w:firstLine="720"/>
        <w:jc w:val="both"/>
        <w:rPr>
          <w:sz w:val="28"/>
          <w:szCs w:val="28"/>
          <w:lang w:val="en-US"/>
        </w:rPr>
      </w:pPr>
      <w:r>
        <w:rPr>
          <w:sz w:val="28"/>
          <w:szCs w:val="28"/>
          <w:lang w:val="en-US"/>
        </w:rPr>
        <w:t xml:space="preserve">- </w:t>
      </w:r>
      <w:r w:rsidRPr="000B0C2E">
        <w:rPr>
          <w:sz w:val="28"/>
          <w:szCs w:val="28"/>
          <w:lang w:val="en-US"/>
        </w:rPr>
        <w:t>Ca khúc dự thi của cá nhân hoặc nhóm tác giả. Mỗi tác giả hoặc nhóm tác giả gửi không quá 03 ca khúc dự thi.</w:t>
      </w:r>
    </w:p>
    <w:p w14:paraId="55F70477" w14:textId="0C6A8847" w:rsidR="00D80762" w:rsidRDefault="00DF31FE" w:rsidP="00D80762">
      <w:pPr>
        <w:ind w:firstLine="720"/>
        <w:jc w:val="both"/>
        <w:rPr>
          <w:sz w:val="28"/>
          <w:szCs w:val="28"/>
          <w:lang w:val="en-US"/>
        </w:rPr>
      </w:pPr>
      <w:r>
        <w:rPr>
          <w:sz w:val="28"/>
          <w:szCs w:val="28"/>
          <w:lang w:val="en-US"/>
        </w:rPr>
        <w:t xml:space="preserve">- </w:t>
      </w:r>
      <w:r w:rsidRPr="00DF31FE">
        <w:rPr>
          <w:sz w:val="28"/>
          <w:szCs w:val="28"/>
          <w:lang w:val="en-US"/>
        </w:rPr>
        <w:t xml:space="preserve">Ban tổ chức sẽ sắp xếp cho các tác giả, nhóm tác giả tham quan, nghiên cứu thực tế tại cơ quan </w:t>
      </w:r>
      <w:r>
        <w:rPr>
          <w:sz w:val="28"/>
          <w:szCs w:val="28"/>
          <w:lang w:val="en-US"/>
        </w:rPr>
        <w:t>BHXH</w:t>
      </w:r>
      <w:r w:rsidRPr="00DF31FE">
        <w:rPr>
          <w:sz w:val="28"/>
          <w:szCs w:val="28"/>
          <w:lang w:val="en-US"/>
        </w:rPr>
        <w:t xml:space="preserve"> Việt Nam hoặc tại </w:t>
      </w:r>
      <w:r>
        <w:rPr>
          <w:sz w:val="28"/>
          <w:szCs w:val="28"/>
          <w:lang w:val="en-US"/>
        </w:rPr>
        <w:t>BHXH</w:t>
      </w:r>
      <w:r w:rsidRPr="00DF31FE">
        <w:rPr>
          <w:sz w:val="28"/>
          <w:szCs w:val="28"/>
          <w:lang w:val="en-US"/>
        </w:rPr>
        <w:t xml:space="preserve"> các tỉnh, thành phố (nếu tác giả, nhóm tác giả có nhu cầu).</w:t>
      </w:r>
      <w:r w:rsidR="00D80762">
        <w:rPr>
          <w:sz w:val="28"/>
          <w:szCs w:val="28"/>
          <w:lang w:val="en-US"/>
        </w:rPr>
        <w:t xml:space="preserve"> </w:t>
      </w:r>
      <w:r w:rsidR="0046263F">
        <w:rPr>
          <w:sz w:val="28"/>
          <w:szCs w:val="28"/>
          <w:lang w:val="en-US"/>
        </w:rPr>
        <w:t>Thời gian đăng ký tham quan</w:t>
      </w:r>
      <w:r w:rsidR="00B46BA9">
        <w:rPr>
          <w:sz w:val="28"/>
          <w:szCs w:val="28"/>
          <w:lang w:val="en-US"/>
        </w:rPr>
        <w:t xml:space="preserve"> với Ban Tổ chức:</w:t>
      </w:r>
      <w:r w:rsidR="0046263F">
        <w:rPr>
          <w:sz w:val="28"/>
          <w:szCs w:val="28"/>
          <w:lang w:val="en-US"/>
        </w:rPr>
        <w:t xml:space="preserve"> </w:t>
      </w:r>
      <w:r w:rsidR="00D80762" w:rsidRPr="00CC371D">
        <w:rPr>
          <w:sz w:val="28"/>
          <w:szCs w:val="28"/>
          <w:lang w:val="en-US"/>
        </w:rPr>
        <w:t xml:space="preserve">từ ngày phát động </w:t>
      </w:r>
      <w:r w:rsidR="00120DD6">
        <w:rPr>
          <w:sz w:val="28"/>
          <w:szCs w:val="28"/>
          <w:lang w:val="en-US"/>
        </w:rPr>
        <w:t xml:space="preserve">Cuộc thi </w:t>
      </w:r>
      <w:r w:rsidR="00D80762" w:rsidRPr="00CC371D">
        <w:rPr>
          <w:sz w:val="28"/>
          <w:szCs w:val="28"/>
          <w:lang w:val="en-US"/>
        </w:rPr>
        <w:t>đến hết ngày 31</w:t>
      </w:r>
      <w:r w:rsidR="00D80762">
        <w:rPr>
          <w:sz w:val="28"/>
          <w:szCs w:val="28"/>
          <w:lang w:val="en-US"/>
        </w:rPr>
        <w:t>/</w:t>
      </w:r>
      <w:r w:rsidR="00D80762" w:rsidRPr="00CC371D">
        <w:rPr>
          <w:sz w:val="28"/>
          <w:szCs w:val="28"/>
          <w:lang w:val="en-US"/>
        </w:rPr>
        <w:t>5</w:t>
      </w:r>
      <w:r w:rsidR="00D80762">
        <w:rPr>
          <w:sz w:val="28"/>
          <w:szCs w:val="28"/>
          <w:lang w:val="en-US"/>
        </w:rPr>
        <w:t>/</w:t>
      </w:r>
      <w:r w:rsidR="00D80762" w:rsidRPr="00CC371D">
        <w:rPr>
          <w:sz w:val="28"/>
          <w:szCs w:val="28"/>
          <w:lang w:val="en-US"/>
        </w:rPr>
        <w:t>2024.</w:t>
      </w:r>
    </w:p>
    <w:p w14:paraId="69214C98" w14:textId="081D426B" w:rsidR="006F21EC" w:rsidRPr="00DF31FE" w:rsidRDefault="006F21EC" w:rsidP="00D80762">
      <w:pPr>
        <w:ind w:firstLine="720"/>
        <w:jc w:val="both"/>
        <w:rPr>
          <w:b/>
          <w:sz w:val="28"/>
          <w:szCs w:val="28"/>
          <w:lang w:val="en-US"/>
        </w:rPr>
      </w:pPr>
      <w:r>
        <w:rPr>
          <w:b/>
          <w:sz w:val="28"/>
          <w:szCs w:val="28"/>
          <w:lang w:val="en-US"/>
        </w:rPr>
        <w:t xml:space="preserve">4. Thời gian </w:t>
      </w:r>
      <w:r w:rsidR="00D80762">
        <w:rPr>
          <w:b/>
          <w:sz w:val="28"/>
          <w:szCs w:val="28"/>
          <w:lang w:val="en-US"/>
        </w:rPr>
        <w:t xml:space="preserve">nhận </w:t>
      </w:r>
      <w:r w:rsidR="004B1C3B">
        <w:rPr>
          <w:b/>
          <w:sz w:val="28"/>
          <w:szCs w:val="28"/>
          <w:lang w:val="en-US"/>
        </w:rPr>
        <w:t>tác phẩm</w:t>
      </w:r>
    </w:p>
    <w:p w14:paraId="2505F4A9" w14:textId="08943F6E" w:rsidR="00D80762" w:rsidRPr="005D2F8C" w:rsidRDefault="00D80762" w:rsidP="00D80762">
      <w:pPr>
        <w:spacing w:before="60" w:after="60"/>
        <w:ind w:firstLine="720"/>
        <w:jc w:val="both"/>
        <w:rPr>
          <w:sz w:val="28"/>
          <w:szCs w:val="28"/>
          <w:lang w:val="en-US"/>
        </w:rPr>
      </w:pPr>
      <w:r w:rsidRPr="005D2F8C">
        <w:rPr>
          <w:sz w:val="28"/>
          <w:szCs w:val="28"/>
          <w:lang w:val="en-US"/>
        </w:rPr>
        <w:t>Thời gian nhận ca khúc</w:t>
      </w:r>
      <w:r w:rsidR="00A10EFD">
        <w:rPr>
          <w:sz w:val="28"/>
          <w:szCs w:val="28"/>
          <w:lang w:val="en-US"/>
        </w:rPr>
        <w:t xml:space="preserve"> dự thi</w:t>
      </w:r>
      <w:r w:rsidRPr="005D2F8C">
        <w:rPr>
          <w:sz w:val="28"/>
          <w:szCs w:val="28"/>
          <w:lang w:val="en-US"/>
        </w:rPr>
        <w:t xml:space="preserve"> từ ngày phát động </w:t>
      </w:r>
      <w:r w:rsidR="00120DD6">
        <w:rPr>
          <w:sz w:val="28"/>
          <w:szCs w:val="28"/>
          <w:lang w:val="en-US"/>
        </w:rPr>
        <w:t xml:space="preserve">Cuộc thi </w:t>
      </w:r>
      <w:r w:rsidRPr="005D2F8C">
        <w:rPr>
          <w:sz w:val="28"/>
          <w:szCs w:val="28"/>
          <w:lang w:val="en-US"/>
        </w:rPr>
        <w:t>đến hết ngày 15/8/2024.</w:t>
      </w:r>
    </w:p>
    <w:p w14:paraId="36117D56" w14:textId="7A670A0E" w:rsidR="0080222C" w:rsidRPr="002A4535" w:rsidRDefault="005D2F8C" w:rsidP="0080222C">
      <w:pPr>
        <w:spacing w:before="60" w:after="60"/>
        <w:ind w:firstLine="720"/>
        <w:jc w:val="both"/>
        <w:rPr>
          <w:b/>
          <w:sz w:val="28"/>
          <w:szCs w:val="28"/>
          <w:lang w:val="en-US"/>
        </w:rPr>
      </w:pPr>
      <w:r>
        <w:rPr>
          <w:b/>
          <w:sz w:val="28"/>
          <w:szCs w:val="28"/>
          <w:lang w:val="en-US"/>
        </w:rPr>
        <w:t>5</w:t>
      </w:r>
      <w:r w:rsidR="0080222C" w:rsidRPr="002A4535">
        <w:rPr>
          <w:b/>
          <w:sz w:val="28"/>
          <w:szCs w:val="28"/>
          <w:lang w:val="en-US"/>
        </w:rPr>
        <w:t xml:space="preserve">. </w:t>
      </w:r>
      <w:r w:rsidR="0080222C">
        <w:rPr>
          <w:b/>
          <w:sz w:val="28"/>
          <w:szCs w:val="28"/>
          <w:lang w:val="en-US"/>
        </w:rPr>
        <w:t>Hồ sơ dự thi</w:t>
      </w:r>
    </w:p>
    <w:p w14:paraId="70E8F39F" w14:textId="1F142293" w:rsidR="00F23F89" w:rsidRPr="00F23F89" w:rsidRDefault="00F23F89" w:rsidP="00F23F89">
      <w:pPr>
        <w:ind w:firstLine="720"/>
        <w:jc w:val="both"/>
        <w:rPr>
          <w:sz w:val="28"/>
          <w:szCs w:val="28"/>
          <w:lang w:val="en-US"/>
        </w:rPr>
      </w:pPr>
      <w:r>
        <w:rPr>
          <w:sz w:val="28"/>
          <w:szCs w:val="28"/>
          <w:lang w:val="en-US"/>
        </w:rPr>
        <w:t xml:space="preserve">- </w:t>
      </w:r>
      <w:r w:rsidRPr="00F23F89">
        <w:rPr>
          <w:sz w:val="28"/>
          <w:szCs w:val="28"/>
          <w:lang w:val="en-US"/>
        </w:rPr>
        <w:t xml:space="preserve">01 bản gốc ca khúc dự thi có đủ phần nhạc và lời được đánh máy hoặc chép tay rõ ràng trên khổ giấy A4. </w:t>
      </w:r>
    </w:p>
    <w:p w14:paraId="33D71C17" w14:textId="64ED3E35" w:rsidR="00F23F89" w:rsidRPr="00F23F89" w:rsidRDefault="00F23F89" w:rsidP="00F23F89">
      <w:pPr>
        <w:ind w:firstLine="720"/>
        <w:jc w:val="both"/>
        <w:rPr>
          <w:sz w:val="28"/>
          <w:szCs w:val="28"/>
          <w:lang w:val="en-US"/>
        </w:rPr>
      </w:pPr>
      <w:r>
        <w:rPr>
          <w:sz w:val="28"/>
          <w:szCs w:val="28"/>
          <w:lang w:val="en-US"/>
        </w:rPr>
        <w:t xml:space="preserve">- </w:t>
      </w:r>
      <w:r w:rsidRPr="00F23F89">
        <w:rPr>
          <w:sz w:val="28"/>
          <w:szCs w:val="28"/>
          <w:lang w:val="en-US"/>
        </w:rPr>
        <w:t xml:space="preserve">01 đĩa CD đã thu âm ca khúc hoặc USB chứa File âm nhạc chất lượng cao. + Phiếu đăng ký dự thi theo mẫu của Ban Tổ chức (kèm theo). </w:t>
      </w:r>
    </w:p>
    <w:p w14:paraId="098D45A0" w14:textId="346916BB" w:rsidR="002A4535" w:rsidRDefault="00F23F89" w:rsidP="00F23F89">
      <w:pPr>
        <w:ind w:firstLine="720"/>
        <w:jc w:val="both"/>
        <w:rPr>
          <w:sz w:val="28"/>
          <w:szCs w:val="28"/>
          <w:lang w:val="en-US"/>
        </w:rPr>
      </w:pPr>
      <w:r>
        <w:rPr>
          <w:sz w:val="28"/>
          <w:szCs w:val="28"/>
          <w:lang w:val="en-US"/>
        </w:rPr>
        <w:t>-</w:t>
      </w:r>
      <w:r w:rsidRPr="00F23F89">
        <w:rPr>
          <w:sz w:val="28"/>
          <w:szCs w:val="28"/>
          <w:lang w:val="en-US"/>
        </w:rPr>
        <w:t xml:space="preserve"> Văn bản thỏa thuận của tập thể tác giả ủy quyền cho một hoặc một nhóm tác giả đứng ra đại diện dự thi (nếu ca khúc dự thi thuộc nhiều tác giả).</w:t>
      </w:r>
    </w:p>
    <w:p w14:paraId="324E311B" w14:textId="578B0D76" w:rsidR="002A4535" w:rsidRPr="004B1C3B" w:rsidRDefault="006A3FC4" w:rsidP="00E020A1">
      <w:pPr>
        <w:ind w:firstLine="720"/>
        <w:jc w:val="both"/>
        <w:rPr>
          <w:b/>
          <w:sz w:val="28"/>
          <w:szCs w:val="28"/>
          <w:lang w:val="en-US"/>
        </w:rPr>
      </w:pPr>
      <w:r w:rsidRPr="004B1C3B">
        <w:rPr>
          <w:b/>
          <w:sz w:val="28"/>
          <w:szCs w:val="28"/>
          <w:lang w:val="en-US"/>
        </w:rPr>
        <w:t xml:space="preserve">6. Phương thức gửi </w:t>
      </w:r>
      <w:r w:rsidR="004B1C3B" w:rsidRPr="004B1C3B">
        <w:rPr>
          <w:b/>
          <w:sz w:val="28"/>
          <w:szCs w:val="28"/>
          <w:lang w:val="en-US"/>
        </w:rPr>
        <w:t>tác phẩm</w:t>
      </w:r>
      <w:r w:rsidRPr="004B1C3B">
        <w:rPr>
          <w:b/>
          <w:sz w:val="28"/>
          <w:szCs w:val="28"/>
          <w:lang w:val="en-US"/>
        </w:rPr>
        <w:t xml:space="preserve"> dự thi</w:t>
      </w:r>
    </w:p>
    <w:p w14:paraId="005E91E6" w14:textId="77777777" w:rsidR="00045BAC" w:rsidRPr="00B40B3D" w:rsidRDefault="00045BAC" w:rsidP="00045BAC">
      <w:pPr>
        <w:ind w:firstLine="720"/>
        <w:jc w:val="both"/>
        <w:rPr>
          <w:sz w:val="28"/>
          <w:szCs w:val="28"/>
          <w:lang w:val="en-US"/>
        </w:rPr>
      </w:pPr>
      <w:r>
        <w:rPr>
          <w:sz w:val="28"/>
          <w:szCs w:val="28"/>
          <w:lang w:val="en-US"/>
        </w:rPr>
        <w:t xml:space="preserve">- </w:t>
      </w:r>
      <w:r w:rsidRPr="00B40B3D">
        <w:rPr>
          <w:sz w:val="28"/>
          <w:szCs w:val="28"/>
          <w:lang w:val="en-US"/>
        </w:rPr>
        <w:t xml:space="preserve">Bài dự thi phải cho vào phong bì dán kín, trên phong bì ghi rõ: Ca khúc tham gia Cuộc thi sáng tác ca khúc về chính sách </w:t>
      </w:r>
      <w:r>
        <w:rPr>
          <w:sz w:val="28"/>
          <w:szCs w:val="28"/>
          <w:lang w:val="en-US"/>
        </w:rPr>
        <w:t>BHXH, BHYT, BHTN</w:t>
      </w:r>
      <w:r w:rsidRPr="00B40B3D">
        <w:rPr>
          <w:sz w:val="28"/>
          <w:szCs w:val="28"/>
          <w:lang w:val="en-US"/>
        </w:rPr>
        <w:t xml:space="preserve"> của Đảng và Nhà nước. </w:t>
      </w:r>
    </w:p>
    <w:p w14:paraId="36F13EC5" w14:textId="673D66B2" w:rsidR="00F23F89" w:rsidRDefault="004B1C3B" w:rsidP="00E020A1">
      <w:pPr>
        <w:ind w:firstLine="720"/>
        <w:jc w:val="both"/>
        <w:rPr>
          <w:sz w:val="28"/>
          <w:szCs w:val="28"/>
          <w:lang w:val="en-US"/>
        </w:rPr>
      </w:pPr>
      <w:r>
        <w:rPr>
          <w:sz w:val="28"/>
          <w:szCs w:val="28"/>
          <w:lang w:val="en-US"/>
        </w:rPr>
        <w:t xml:space="preserve">- </w:t>
      </w:r>
      <w:r w:rsidR="00045BAC">
        <w:rPr>
          <w:sz w:val="28"/>
          <w:szCs w:val="28"/>
          <w:lang w:val="en-US"/>
        </w:rPr>
        <w:t>C</w:t>
      </w:r>
      <w:r>
        <w:rPr>
          <w:sz w:val="28"/>
          <w:szCs w:val="28"/>
          <w:lang w:val="en-US"/>
        </w:rPr>
        <w:t>a khúc dự thi</w:t>
      </w:r>
      <w:r w:rsidR="00045BAC">
        <w:rPr>
          <w:sz w:val="28"/>
          <w:szCs w:val="28"/>
          <w:lang w:val="en-US"/>
        </w:rPr>
        <w:t xml:space="preserve"> được gửi tới Ban Tổ chức</w:t>
      </w:r>
      <w:r>
        <w:rPr>
          <w:sz w:val="28"/>
          <w:szCs w:val="28"/>
          <w:lang w:val="en-US"/>
        </w:rPr>
        <w:t xml:space="preserve"> </w:t>
      </w:r>
      <w:r w:rsidR="00045BAC">
        <w:rPr>
          <w:sz w:val="28"/>
          <w:szCs w:val="28"/>
          <w:lang w:val="en-US"/>
        </w:rPr>
        <w:t xml:space="preserve">Cuộc thi </w:t>
      </w:r>
      <w:r>
        <w:rPr>
          <w:sz w:val="28"/>
          <w:szCs w:val="28"/>
          <w:lang w:val="en-US"/>
        </w:rPr>
        <w:t xml:space="preserve">thông qua hình thức: trực tiếp </w:t>
      </w:r>
      <w:r w:rsidR="006C282B">
        <w:rPr>
          <w:sz w:val="28"/>
          <w:szCs w:val="28"/>
          <w:lang w:val="en-US"/>
        </w:rPr>
        <w:t>hoặc</w:t>
      </w:r>
      <w:r>
        <w:rPr>
          <w:sz w:val="28"/>
          <w:szCs w:val="28"/>
          <w:lang w:val="en-US"/>
        </w:rPr>
        <w:t xml:space="preserve"> qua bưu điện.</w:t>
      </w:r>
    </w:p>
    <w:p w14:paraId="1EC5BCE5" w14:textId="105304E3" w:rsidR="004B1C3B" w:rsidRDefault="00B40B3D" w:rsidP="00B40B3D">
      <w:pPr>
        <w:ind w:firstLine="720"/>
        <w:jc w:val="both"/>
        <w:rPr>
          <w:sz w:val="28"/>
          <w:szCs w:val="28"/>
          <w:lang w:val="en-US"/>
        </w:rPr>
      </w:pPr>
      <w:r w:rsidRPr="00B40B3D">
        <w:rPr>
          <w:sz w:val="28"/>
          <w:szCs w:val="28"/>
          <w:lang w:val="en-US"/>
        </w:rPr>
        <w:t xml:space="preserve">- Địa chỉ tiếp nhận: Đoàn Thanh niên cơ quan </w:t>
      </w:r>
      <w:r>
        <w:rPr>
          <w:sz w:val="28"/>
          <w:szCs w:val="28"/>
          <w:lang w:val="en-US"/>
        </w:rPr>
        <w:t>BHXH</w:t>
      </w:r>
      <w:r w:rsidRPr="00B40B3D">
        <w:rPr>
          <w:sz w:val="28"/>
          <w:szCs w:val="28"/>
          <w:lang w:val="en-US"/>
        </w:rPr>
        <w:t xml:space="preserve"> Việt Nam (số 6 Cương Kiên, phường Mễ Trì, quận Nam Từ Liêm, Hà Nội) hoặc liên hệ đồng chí Đoàn Thùy Dung, Ủy viên Ban Thường vụ Đoàn Thanh niên cơ quan </w:t>
      </w:r>
      <w:r>
        <w:rPr>
          <w:sz w:val="28"/>
          <w:szCs w:val="28"/>
          <w:lang w:val="en-US"/>
        </w:rPr>
        <w:t>BHXH</w:t>
      </w:r>
      <w:r w:rsidRPr="00B40B3D">
        <w:rPr>
          <w:sz w:val="28"/>
          <w:szCs w:val="28"/>
          <w:lang w:val="en-US"/>
        </w:rPr>
        <w:t xml:space="preserve"> Việt Nam (điện thoại: 0977.928.969) để gửi ca khúc dự thi.</w:t>
      </w:r>
    </w:p>
    <w:p w14:paraId="5D3FE62B" w14:textId="32EB8808" w:rsidR="00626341" w:rsidRPr="004B1C3B" w:rsidRDefault="00626341" w:rsidP="00626341">
      <w:pPr>
        <w:ind w:firstLine="720"/>
        <w:jc w:val="both"/>
        <w:rPr>
          <w:b/>
          <w:sz w:val="28"/>
          <w:szCs w:val="28"/>
          <w:lang w:val="en-US"/>
        </w:rPr>
      </w:pPr>
      <w:r>
        <w:rPr>
          <w:b/>
          <w:sz w:val="28"/>
          <w:szCs w:val="28"/>
          <w:lang w:val="en-US"/>
        </w:rPr>
        <w:t>7</w:t>
      </w:r>
      <w:r w:rsidRPr="004B1C3B">
        <w:rPr>
          <w:b/>
          <w:sz w:val="28"/>
          <w:szCs w:val="28"/>
          <w:lang w:val="en-US"/>
        </w:rPr>
        <w:t xml:space="preserve">. </w:t>
      </w:r>
      <w:r>
        <w:rPr>
          <w:b/>
          <w:sz w:val="28"/>
          <w:szCs w:val="28"/>
          <w:lang w:val="en-US"/>
        </w:rPr>
        <w:t>Cơ cấu giải thưởng dự thi</w:t>
      </w:r>
    </w:p>
    <w:p w14:paraId="24E1B63A" w14:textId="28494551" w:rsidR="007F51A0" w:rsidRPr="007F51A0" w:rsidRDefault="007F51A0" w:rsidP="007F51A0">
      <w:pPr>
        <w:ind w:firstLine="720"/>
        <w:jc w:val="both"/>
        <w:rPr>
          <w:sz w:val="28"/>
          <w:szCs w:val="28"/>
          <w:lang w:val="en-US"/>
        </w:rPr>
      </w:pPr>
      <w:r w:rsidRPr="007F51A0">
        <w:rPr>
          <w:sz w:val="28"/>
          <w:szCs w:val="28"/>
          <w:lang w:val="en-US"/>
        </w:rPr>
        <w:t xml:space="preserve">- 01 giải </w:t>
      </w:r>
      <w:r>
        <w:rPr>
          <w:sz w:val="28"/>
          <w:szCs w:val="28"/>
          <w:lang w:val="en-US"/>
        </w:rPr>
        <w:t>Đ</w:t>
      </w:r>
      <w:r w:rsidRPr="007F51A0">
        <w:rPr>
          <w:sz w:val="28"/>
          <w:szCs w:val="28"/>
          <w:lang w:val="en-US"/>
        </w:rPr>
        <w:t>ặc biệt</w:t>
      </w:r>
      <w:r>
        <w:rPr>
          <w:sz w:val="28"/>
          <w:szCs w:val="28"/>
          <w:lang w:val="en-US"/>
        </w:rPr>
        <w:t>:</w:t>
      </w:r>
      <w:r w:rsidRPr="007F51A0">
        <w:rPr>
          <w:sz w:val="28"/>
          <w:szCs w:val="28"/>
          <w:lang w:val="en-US"/>
        </w:rPr>
        <w:t xml:space="preserve"> trị giá 50.000.000 đồng. </w:t>
      </w:r>
    </w:p>
    <w:p w14:paraId="02189B20" w14:textId="47AEF79A" w:rsidR="007F51A0" w:rsidRPr="007F51A0" w:rsidRDefault="007F51A0" w:rsidP="007F51A0">
      <w:pPr>
        <w:ind w:firstLine="720"/>
        <w:jc w:val="both"/>
        <w:rPr>
          <w:sz w:val="28"/>
          <w:szCs w:val="28"/>
          <w:lang w:val="en-US"/>
        </w:rPr>
      </w:pPr>
      <w:r w:rsidRPr="007F51A0">
        <w:rPr>
          <w:sz w:val="28"/>
          <w:szCs w:val="28"/>
          <w:lang w:val="en-US"/>
        </w:rPr>
        <w:t>- 02 giải A</w:t>
      </w:r>
      <w:r>
        <w:rPr>
          <w:sz w:val="28"/>
          <w:szCs w:val="28"/>
          <w:lang w:val="en-US"/>
        </w:rPr>
        <w:t>:</w:t>
      </w:r>
      <w:r w:rsidRPr="007F51A0">
        <w:rPr>
          <w:sz w:val="28"/>
          <w:szCs w:val="28"/>
          <w:lang w:val="en-US"/>
        </w:rPr>
        <w:t xml:space="preserve"> </w:t>
      </w:r>
      <w:r>
        <w:rPr>
          <w:sz w:val="28"/>
          <w:szCs w:val="28"/>
          <w:lang w:val="en-US"/>
        </w:rPr>
        <w:t>M</w:t>
      </w:r>
      <w:r w:rsidRPr="007F51A0">
        <w:rPr>
          <w:sz w:val="28"/>
          <w:szCs w:val="28"/>
          <w:lang w:val="en-US"/>
        </w:rPr>
        <w:t xml:space="preserve">ỗi giải trị giá 20.000.000 đồng. </w:t>
      </w:r>
    </w:p>
    <w:p w14:paraId="0503DC1E" w14:textId="5AE9CD60" w:rsidR="007F51A0" w:rsidRPr="007F51A0" w:rsidRDefault="007F51A0" w:rsidP="007F51A0">
      <w:pPr>
        <w:ind w:firstLine="720"/>
        <w:jc w:val="both"/>
        <w:rPr>
          <w:sz w:val="28"/>
          <w:szCs w:val="28"/>
          <w:lang w:val="en-US"/>
        </w:rPr>
      </w:pPr>
      <w:r w:rsidRPr="007F51A0">
        <w:rPr>
          <w:sz w:val="28"/>
          <w:szCs w:val="28"/>
          <w:lang w:val="en-US"/>
        </w:rPr>
        <w:t>- 03 giải B</w:t>
      </w:r>
      <w:r>
        <w:rPr>
          <w:sz w:val="28"/>
          <w:szCs w:val="28"/>
          <w:lang w:val="en-US"/>
        </w:rPr>
        <w:t>:</w:t>
      </w:r>
      <w:r w:rsidRPr="007F51A0">
        <w:rPr>
          <w:sz w:val="28"/>
          <w:szCs w:val="28"/>
          <w:lang w:val="en-US"/>
        </w:rPr>
        <w:t xml:space="preserve"> </w:t>
      </w:r>
      <w:r>
        <w:rPr>
          <w:sz w:val="28"/>
          <w:szCs w:val="28"/>
          <w:lang w:val="en-US"/>
        </w:rPr>
        <w:t>M</w:t>
      </w:r>
      <w:r w:rsidRPr="007F51A0">
        <w:rPr>
          <w:sz w:val="28"/>
          <w:szCs w:val="28"/>
          <w:lang w:val="en-US"/>
        </w:rPr>
        <w:t xml:space="preserve">ỗi giải trị giá 10.000.000 đồng. </w:t>
      </w:r>
    </w:p>
    <w:p w14:paraId="070041D1" w14:textId="456AF198" w:rsidR="00626341" w:rsidRDefault="007F51A0" w:rsidP="007F51A0">
      <w:pPr>
        <w:ind w:firstLine="720"/>
        <w:jc w:val="both"/>
        <w:rPr>
          <w:sz w:val="28"/>
          <w:szCs w:val="28"/>
          <w:lang w:val="en-US"/>
        </w:rPr>
      </w:pPr>
      <w:r w:rsidRPr="007F51A0">
        <w:rPr>
          <w:sz w:val="28"/>
          <w:szCs w:val="28"/>
          <w:lang w:val="en-US"/>
        </w:rPr>
        <w:t>- 05 giải Khuyến khích</w:t>
      </w:r>
      <w:r>
        <w:rPr>
          <w:sz w:val="28"/>
          <w:szCs w:val="28"/>
          <w:lang w:val="en-US"/>
        </w:rPr>
        <w:t>:</w:t>
      </w:r>
      <w:r w:rsidRPr="007F51A0">
        <w:rPr>
          <w:sz w:val="28"/>
          <w:szCs w:val="28"/>
          <w:lang w:val="en-US"/>
        </w:rPr>
        <w:t xml:space="preserve"> </w:t>
      </w:r>
      <w:r>
        <w:rPr>
          <w:sz w:val="28"/>
          <w:szCs w:val="28"/>
          <w:lang w:val="en-US"/>
        </w:rPr>
        <w:t>M</w:t>
      </w:r>
      <w:r w:rsidRPr="007F51A0">
        <w:rPr>
          <w:sz w:val="28"/>
          <w:szCs w:val="28"/>
          <w:lang w:val="en-US"/>
        </w:rPr>
        <w:t>ỗi giải trị giá 3.000.000 đồng.</w:t>
      </w:r>
    </w:p>
    <w:p w14:paraId="3DD7E817" w14:textId="373DD71D" w:rsidR="004A71BA" w:rsidRDefault="00DE2CC6" w:rsidP="004A71BA">
      <w:pPr>
        <w:ind w:firstLine="720"/>
        <w:jc w:val="both"/>
        <w:rPr>
          <w:b/>
          <w:sz w:val="28"/>
          <w:szCs w:val="28"/>
          <w:lang w:val="en-US"/>
        </w:rPr>
      </w:pPr>
      <w:r>
        <w:rPr>
          <w:b/>
          <w:sz w:val="28"/>
          <w:szCs w:val="28"/>
          <w:lang w:val="en-US"/>
        </w:rPr>
        <w:t>8</w:t>
      </w:r>
      <w:r w:rsidR="004A71BA">
        <w:rPr>
          <w:b/>
          <w:sz w:val="28"/>
          <w:szCs w:val="28"/>
          <w:lang w:val="en-US"/>
        </w:rPr>
        <w:t>. Bản quyền tác giả</w:t>
      </w:r>
    </w:p>
    <w:p w14:paraId="4BE2F055" w14:textId="46F8A5BF" w:rsidR="00DE2CC6" w:rsidRPr="00DE2CC6" w:rsidRDefault="001C2A4D" w:rsidP="00DE2CC6">
      <w:pPr>
        <w:ind w:firstLine="720"/>
        <w:jc w:val="both"/>
        <w:rPr>
          <w:sz w:val="28"/>
          <w:szCs w:val="28"/>
          <w:lang w:val="en-US"/>
        </w:rPr>
      </w:pPr>
      <w:r>
        <w:rPr>
          <w:sz w:val="28"/>
          <w:szCs w:val="28"/>
          <w:lang w:val="en-US"/>
        </w:rPr>
        <w:t xml:space="preserve">- </w:t>
      </w:r>
      <w:r w:rsidR="00DE2CC6" w:rsidRPr="00DE2CC6">
        <w:rPr>
          <w:sz w:val="28"/>
          <w:szCs w:val="28"/>
          <w:lang w:val="en-US"/>
        </w:rPr>
        <w:t xml:space="preserve">Tác giả tham </w:t>
      </w:r>
      <w:r>
        <w:rPr>
          <w:sz w:val="28"/>
          <w:szCs w:val="28"/>
          <w:lang w:val="en-US"/>
        </w:rPr>
        <w:t>dự</w:t>
      </w:r>
      <w:r w:rsidR="00DE2CC6" w:rsidRPr="00DE2CC6">
        <w:rPr>
          <w:sz w:val="28"/>
          <w:szCs w:val="28"/>
          <w:lang w:val="en-US"/>
        </w:rPr>
        <w:t xml:space="preserve"> Cuộc thi chấp hành mọi quy định trong Thể lệ và chịu trách nhiệm pháp lý đối với ca khúc dự thi của mình. </w:t>
      </w:r>
    </w:p>
    <w:p w14:paraId="6EF11FB4" w14:textId="7574E672" w:rsidR="00DE2CC6" w:rsidRPr="00DE2CC6" w:rsidRDefault="00DE2CC6" w:rsidP="00DE2CC6">
      <w:pPr>
        <w:ind w:firstLine="720"/>
        <w:jc w:val="both"/>
        <w:rPr>
          <w:sz w:val="28"/>
          <w:szCs w:val="28"/>
          <w:lang w:val="en-US"/>
        </w:rPr>
      </w:pPr>
      <w:r w:rsidRPr="00DE2CC6">
        <w:rPr>
          <w:sz w:val="28"/>
          <w:szCs w:val="28"/>
          <w:lang w:val="en-US"/>
        </w:rPr>
        <w:t xml:space="preserve">- Ca khúc dự thi phải là ca khúc mới, chưa gửi tham gia bất kỳ cuộc thi nào, chưa được công bố và không có tranh chấp bản quyền tác giả, quyền liên quan. Nếu phát hiện ca khúc đã đạt giải hoặc vi phạm Luật Sở hữu trí tuệ, Luật bản quyền tác giả, Ban Tổ chức sẽ thu hồi giải thưởng và thông báo rộng rãi trên các phương tiện thông tin đại chúng. Không xét giải đối với các ca khúc sao chép, mô phỏng ý tưởng và giai điệu lời ca của các tác giả khác trong và ngoài nước. </w:t>
      </w:r>
    </w:p>
    <w:p w14:paraId="797CCEC7" w14:textId="44015B71" w:rsidR="00DE2CC6" w:rsidRPr="00DE2CC6" w:rsidRDefault="00DE2CC6" w:rsidP="001F13D9">
      <w:pPr>
        <w:ind w:firstLine="720"/>
        <w:jc w:val="both"/>
        <w:rPr>
          <w:sz w:val="28"/>
          <w:szCs w:val="28"/>
          <w:lang w:val="en-US"/>
        </w:rPr>
      </w:pPr>
      <w:r w:rsidRPr="00DE2CC6">
        <w:rPr>
          <w:sz w:val="28"/>
          <w:szCs w:val="28"/>
          <w:lang w:val="en-US"/>
        </w:rPr>
        <w:t xml:space="preserve">- Sau khi kết thúc Cuộc thi, Ban Tổ chức sẽ lưu giữ các ca khúc sáng tác mà </w:t>
      </w:r>
      <w:r w:rsidRPr="00DE2CC6">
        <w:rPr>
          <w:sz w:val="28"/>
          <w:szCs w:val="28"/>
          <w:lang w:val="en-US"/>
        </w:rPr>
        <w:lastRenderedPageBreak/>
        <w:t xml:space="preserve">không trả lại tác giả, đồng tác giả; đồng thời là chủ sở hữu ca khúc âm nhạc, có quyền sử dụng các ca khúc để phục vụ công tác truyền thông và các hoạt động của </w:t>
      </w:r>
      <w:r w:rsidR="001F13D9">
        <w:rPr>
          <w:sz w:val="28"/>
          <w:szCs w:val="28"/>
          <w:lang w:val="en-US"/>
        </w:rPr>
        <w:t>n</w:t>
      </w:r>
      <w:r w:rsidRPr="00DE2CC6">
        <w:rPr>
          <w:sz w:val="28"/>
          <w:szCs w:val="28"/>
          <w:lang w:val="en-US"/>
        </w:rPr>
        <w:t>gành</w:t>
      </w:r>
      <w:r w:rsidR="001F13D9">
        <w:rPr>
          <w:sz w:val="28"/>
          <w:szCs w:val="28"/>
          <w:lang w:val="en-US"/>
        </w:rPr>
        <w:t xml:space="preserve"> BHXH</w:t>
      </w:r>
      <w:r w:rsidRPr="00DE2CC6">
        <w:rPr>
          <w:sz w:val="28"/>
          <w:szCs w:val="28"/>
          <w:lang w:val="en-US"/>
        </w:rPr>
        <w:t xml:space="preserve"> Việt Nam dưới mọi hình thức mà không phải trả chi phí quyền tác giả, các quyền liên quan khác cho tác giả. </w:t>
      </w:r>
    </w:p>
    <w:p w14:paraId="4415B0AA" w14:textId="4A6E672B" w:rsidR="00DE2CC6" w:rsidRPr="00DE2CC6" w:rsidRDefault="00DE2CC6" w:rsidP="00DE2CC6">
      <w:pPr>
        <w:ind w:firstLine="720"/>
        <w:jc w:val="both"/>
        <w:rPr>
          <w:sz w:val="28"/>
          <w:szCs w:val="28"/>
          <w:lang w:val="en-US"/>
        </w:rPr>
      </w:pPr>
      <w:r w:rsidRPr="00DE2CC6">
        <w:rPr>
          <w:sz w:val="28"/>
          <w:szCs w:val="28"/>
          <w:lang w:val="en-US"/>
        </w:rPr>
        <w:t>- Tác giả hoặc nhóm tác giả có quyền khiếu nại về kết quả Cuộc thi. Khiếu nại của tác giả hoặc nhóm tác giả (nếu có) gửi trực tiếp bằng văn bản về Ban Tổ chức</w:t>
      </w:r>
      <w:r w:rsidR="00215657">
        <w:rPr>
          <w:sz w:val="28"/>
          <w:szCs w:val="28"/>
          <w:lang w:val="en-US"/>
        </w:rPr>
        <w:t xml:space="preserve"> </w:t>
      </w:r>
      <w:r w:rsidR="00120DD6">
        <w:rPr>
          <w:sz w:val="28"/>
          <w:szCs w:val="28"/>
          <w:lang w:val="en-US"/>
        </w:rPr>
        <w:t>Cuộc thi</w:t>
      </w:r>
      <w:r w:rsidR="00215657">
        <w:rPr>
          <w:sz w:val="28"/>
          <w:szCs w:val="28"/>
          <w:lang w:val="en-US"/>
        </w:rPr>
        <w:t xml:space="preserve"> </w:t>
      </w:r>
      <w:r w:rsidRPr="00DE2CC6">
        <w:rPr>
          <w:sz w:val="28"/>
          <w:szCs w:val="28"/>
          <w:lang w:val="en-US"/>
        </w:rPr>
        <w:t xml:space="preserve">để xem xét giải quyết. </w:t>
      </w:r>
    </w:p>
    <w:p w14:paraId="4BE5FC97" w14:textId="01F0EB5C" w:rsidR="00571AB8" w:rsidRDefault="00571AB8" w:rsidP="00E020A1">
      <w:pPr>
        <w:ind w:firstLine="720"/>
        <w:jc w:val="both"/>
        <w:rPr>
          <w:sz w:val="28"/>
          <w:szCs w:val="28"/>
          <w:lang w:val="en-US"/>
        </w:rPr>
      </w:pPr>
      <w:r w:rsidRPr="00571AB8">
        <w:rPr>
          <w:sz w:val="28"/>
          <w:szCs w:val="28"/>
          <w:lang w:val="en-US"/>
        </w:rPr>
        <w:t xml:space="preserve">Để tìm hiểu thêm về nội dung </w:t>
      </w:r>
      <w:r w:rsidR="00120DD6">
        <w:rPr>
          <w:sz w:val="28"/>
          <w:szCs w:val="28"/>
          <w:lang w:val="en-US"/>
        </w:rPr>
        <w:t xml:space="preserve">Cuộc thi </w:t>
      </w:r>
      <w:r w:rsidRPr="00571AB8">
        <w:rPr>
          <w:sz w:val="28"/>
          <w:szCs w:val="28"/>
          <w:lang w:val="en-US"/>
        </w:rPr>
        <w:t xml:space="preserve">và các thông tin liên quan, quý vị và các bạn có thể truy cập </w:t>
      </w:r>
      <w:r>
        <w:rPr>
          <w:sz w:val="28"/>
          <w:szCs w:val="28"/>
          <w:lang w:val="en-US"/>
        </w:rPr>
        <w:t xml:space="preserve">Cổng TTĐT của BHXH Việt Nam tại đường link </w:t>
      </w:r>
      <w:hyperlink r:id="rId9" w:history="1">
        <w:r w:rsidRPr="00B941BB">
          <w:rPr>
            <w:rStyle w:val="Hyperlink"/>
            <w:sz w:val="28"/>
            <w:szCs w:val="28"/>
            <w:lang w:val="en-US"/>
          </w:rPr>
          <w:t>https://baohiemxahoi.gov.vn/vanban/Pages/default.aspx?ItemID=4595</w:t>
        </w:r>
      </w:hyperlink>
      <w:r>
        <w:rPr>
          <w:sz w:val="28"/>
          <w:szCs w:val="28"/>
          <w:lang w:val="en-US"/>
        </w:rPr>
        <w:t>, hoặc có thể liên hệ với Ban Tổ chức Cuộc thi qua Đoàn Thanh niên cơ quan BHXH Việt Nam để được hỗ trợ, giải đáp./.</w:t>
      </w:r>
    </w:p>
    <w:p w14:paraId="5F8B1723" w14:textId="77777777" w:rsidR="00571AB8" w:rsidRDefault="00571AB8" w:rsidP="00E020A1">
      <w:pPr>
        <w:ind w:firstLine="720"/>
        <w:jc w:val="both"/>
        <w:rPr>
          <w:sz w:val="28"/>
          <w:szCs w:val="28"/>
          <w:lang w:val="en-US"/>
        </w:rPr>
      </w:pPr>
    </w:p>
    <w:p w14:paraId="4F2B260A" w14:textId="77777777" w:rsidR="00571AB8" w:rsidRDefault="00571AB8" w:rsidP="00E020A1">
      <w:pPr>
        <w:ind w:firstLine="720"/>
        <w:jc w:val="both"/>
        <w:rPr>
          <w:sz w:val="28"/>
          <w:szCs w:val="28"/>
          <w:lang w:val="en-US"/>
        </w:rPr>
      </w:pPr>
    </w:p>
    <w:p w14:paraId="21509CB1" w14:textId="76A9AAAD" w:rsidR="00517D6D" w:rsidRPr="000A5FAB" w:rsidRDefault="00517D6D" w:rsidP="00517D6D">
      <w:pPr>
        <w:jc w:val="both"/>
        <w:rPr>
          <w:rFonts w:ascii="TimesNewRomanPSMT" w:hAnsi="TimesNewRomanPSMT"/>
          <w:b/>
          <w:color w:val="000000"/>
          <w:sz w:val="28"/>
          <w:szCs w:val="28"/>
          <w:lang w:val="en-US"/>
        </w:rPr>
      </w:pPr>
    </w:p>
    <w:sectPr w:rsidR="00517D6D" w:rsidRPr="000A5FAB">
      <w:footerReference w:type="default" r:id="rId10"/>
      <w:pgSz w:w="11900" w:h="16840"/>
      <w:pgMar w:top="1080" w:right="1000" w:bottom="1160" w:left="1560" w:header="0" w:footer="9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33CAC" w14:textId="77777777" w:rsidR="00B55846" w:rsidRDefault="00B55846">
      <w:r>
        <w:separator/>
      </w:r>
    </w:p>
  </w:endnote>
  <w:endnote w:type="continuationSeparator" w:id="0">
    <w:p w14:paraId="749DB5B1" w14:textId="77777777" w:rsidR="00B55846" w:rsidRDefault="00B55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FFE97" w14:textId="77777777" w:rsidR="00695619" w:rsidRDefault="00517D6D">
    <w:pPr>
      <w:pStyle w:val="BodyText"/>
      <w:spacing w:before="0" w:line="14" w:lineRule="auto"/>
      <w:ind w:left="0" w:firstLine="0"/>
      <w:jc w:val="left"/>
      <w:rPr>
        <w:sz w:val="20"/>
      </w:rPr>
    </w:pPr>
    <w:r>
      <w:rPr>
        <w:noProof/>
        <w:lang w:val="en-US"/>
      </w:rPr>
      <mc:AlternateContent>
        <mc:Choice Requires="wps">
          <w:drawing>
            <wp:anchor distT="0" distB="0" distL="114300" distR="114300" simplePos="0" relativeHeight="251660288" behindDoc="1" locked="0" layoutInCell="1" allowOverlap="1" wp14:anchorId="39033A8C" wp14:editId="4BE9CF05">
              <wp:simplePos x="0" y="0"/>
              <wp:positionH relativeFrom="margin">
                <wp:align>right</wp:align>
              </wp:positionH>
              <wp:positionV relativeFrom="page">
                <wp:posOffset>9939131</wp:posOffset>
              </wp:positionV>
              <wp:extent cx="5557962" cy="389614"/>
              <wp:effectExtent l="0" t="0" r="508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962" cy="389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80EAB" w14:textId="77777777" w:rsidR="00695619" w:rsidRDefault="00517D6D">
                          <w:pPr>
                            <w:spacing w:before="11"/>
                            <w:ind w:left="6"/>
                            <w:jc w:val="center"/>
                            <w:rPr>
                              <w:sz w:val="20"/>
                            </w:rPr>
                          </w:pPr>
                          <w:r>
                            <w:rPr>
                              <w:color w:val="0157B6"/>
                              <w:spacing w:val="-7"/>
                              <w:sz w:val="20"/>
                            </w:rPr>
                            <w:t xml:space="preserve">Trung tâm Truyền thông, </w:t>
                          </w:r>
                          <w:r>
                            <w:rPr>
                              <w:color w:val="0157B6"/>
                              <w:spacing w:val="-4"/>
                              <w:sz w:val="20"/>
                            </w:rPr>
                            <w:t xml:space="preserve">Bảo </w:t>
                          </w:r>
                          <w:r>
                            <w:rPr>
                              <w:color w:val="0157B6"/>
                              <w:spacing w:val="-5"/>
                              <w:sz w:val="20"/>
                            </w:rPr>
                            <w:t xml:space="preserve">hiểm </w:t>
                          </w:r>
                          <w:r>
                            <w:rPr>
                              <w:color w:val="0157B6"/>
                              <w:spacing w:val="-3"/>
                              <w:sz w:val="20"/>
                            </w:rPr>
                            <w:t xml:space="preserve">xã </w:t>
                          </w:r>
                          <w:r>
                            <w:rPr>
                              <w:color w:val="0157B6"/>
                              <w:spacing w:val="-5"/>
                              <w:sz w:val="20"/>
                            </w:rPr>
                            <w:t xml:space="preserve">hội </w:t>
                          </w:r>
                          <w:r>
                            <w:rPr>
                              <w:color w:val="0157B6"/>
                              <w:spacing w:val="-7"/>
                              <w:sz w:val="20"/>
                            </w:rPr>
                            <w:t xml:space="preserve">Việt Nam </w:t>
                          </w:r>
                          <w:r>
                            <w:rPr>
                              <w:color w:val="0157B6"/>
                              <w:sz w:val="20"/>
                            </w:rPr>
                            <w:t xml:space="preserve">- </w:t>
                          </w:r>
                          <w:r>
                            <w:rPr>
                              <w:color w:val="0157B6"/>
                              <w:spacing w:val="-6"/>
                              <w:sz w:val="20"/>
                            </w:rPr>
                            <w:t xml:space="preserve">Địa </w:t>
                          </w:r>
                          <w:r>
                            <w:rPr>
                              <w:color w:val="0157B6"/>
                              <w:spacing w:val="-7"/>
                              <w:sz w:val="20"/>
                            </w:rPr>
                            <w:t xml:space="preserve">chỉ: </w:t>
                          </w:r>
                          <w:r>
                            <w:rPr>
                              <w:color w:val="0157B6"/>
                              <w:spacing w:val="-6"/>
                              <w:sz w:val="20"/>
                              <w:lang w:val="en-US"/>
                            </w:rPr>
                            <w:t>Số 6</w:t>
                          </w:r>
                          <w:r>
                            <w:rPr>
                              <w:color w:val="0157B6"/>
                              <w:spacing w:val="-5"/>
                              <w:sz w:val="20"/>
                            </w:rPr>
                            <w:t xml:space="preserve">, </w:t>
                          </w:r>
                          <w:r>
                            <w:rPr>
                              <w:color w:val="0157B6"/>
                              <w:spacing w:val="-5"/>
                              <w:sz w:val="20"/>
                              <w:lang w:val="en-US"/>
                            </w:rPr>
                            <w:t>đường</w:t>
                          </w:r>
                          <w:r>
                            <w:rPr>
                              <w:color w:val="0157B6"/>
                              <w:spacing w:val="-5"/>
                              <w:sz w:val="20"/>
                            </w:rPr>
                            <w:t xml:space="preserve"> </w:t>
                          </w:r>
                          <w:r>
                            <w:rPr>
                              <w:color w:val="0157B6"/>
                              <w:spacing w:val="-5"/>
                              <w:sz w:val="20"/>
                              <w:lang w:val="en-US"/>
                            </w:rPr>
                            <w:t>Cương Kiên</w:t>
                          </w:r>
                          <w:r>
                            <w:rPr>
                              <w:color w:val="0157B6"/>
                              <w:spacing w:val="-7"/>
                              <w:sz w:val="20"/>
                            </w:rPr>
                            <w:t xml:space="preserve">, </w:t>
                          </w:r>
                          <w:r>
                            <w:rPr>
                              <w:color w:val="0157B6"/>
                              <w:spacing w:val="-7"/>
                              <w:sz w:val="20"/>
                              <w:lang w:val="en-US"/>
                            </w:rPr>
                            <w:t>Nam Từ Liêm</w:t>
                          </w:r>
                          <w:r>
                            <w:rPr>
                              <w:color w:val="0157B6"/>
                              <w:spacing w:val="-7"/>
                              <w:sz w:val="20"/>
                            </w:rPr>
                            <w:t xml:space="preserve">, </w:t>
                          </w:r>
                          <w:r>
                            <w:rPr>
                              <w:color w:val="0157B6"/>
                              <w:spacing w:val="-5"/>
                              <w:sz w:val="20"/>
                            </w:rPr>
                            <w:t>Hà Nội</w:t>
                          </w:r>
                        </w:p>
                        <w:p w14:paraId="2E877C41" w14:textId="77777777" w:rsidR="00695619" w:rsidRDefault="00517D6D">
                          <w:pPr>
                            <w:spacing w:before="1"/>
                            <w:jc w:val="center"/>
                            <w:rPr>
                              <w:sz w:val="20"/>
                            </w:rPr>
                          </w:pPr>
                          <w:r>
                            <w:rPr>
                              <w:color w:val="0157B6"/>
                              <w:spacing w:val="-4"/>
                              <w:sz w:val="20"/>
                            </w:rPr>
                            <w:t xml:space="preserve">Điện thoại: </w:t>
                          </w:r>
                          <w:r>
                            <w:rPr>
                              <w:color w:val="0157B6"/>
                              <w:sz w:val="20"/>
                            </w:rPr>
                            <w:t xml:space="preserve">024 </w:t>
                          </w:r>
                          <w:r>
                            <w:rPr>
                              <w:color w:val="0157B6"/>
                              <w:spacing w:val="-4"/>
                              <w:sz w:val="20"/>
                            </w:rPr>
                            <w:t xml:space="preserve">36285232 </w:t>
                          </w:r>
                          <w:r>
                            <w:rPr>
                              <w:color w:val="0157B6"/>
                              <w:sz w:val="20"/>
                            </w:rPr>
                            <w:t xml:space="preserve">- </w:t>
                          </w:r>
                          <w:r>
                            <w:rPr>
                              <w:color w:val="0157B6"/>
                              <w:spacing w:val="-8"/>
                              <w:sz w:val="20"/>
                            </w:rPr>
                            <w:t xml:space="preserve">Email: </w:t>
                          </w:r>
                          <w:hyperlink r:id="rId1">
                            <w:r>
                              <w:rPr>
                                <w:color w:val="0157B6"/>
                                <w:spacing w:val="-8"/>
                                <w:sz w:val="20"/>
                              </w:rPr>
                              <w:t xml:space="preserve">trungtamtruyenthong.bhxhvn@vss.gov.vn </w:t>
                            </w:r>
                          </w:hyperlink>
                          <w:r>
                            <w:rPr>
                              <w:color w:val="0157B6"/>
                              <w:sz w:val="20"/>
                            </w:rPr>
                            <w:t xml:space="preserve">- </w:t>
                          </w:r>
                          <w:r>
                            <w:rPr>
                              <w:color w:val="0157B6"/>
                              <w:spacing w:val="-8"/>
                              <w:sz w:val="20"/>
                            </w:rPr>
                            <w:t xml:space="preserve">Website: </w:t>
                          </w:r>
                          <w:r>
                            <w:rPr>
                              <w:color w:val="0157B6"/>
                              <w:spacing w:val="-4"/>
                              <w:sz w:val="20"/>
                            </w:rPr>
                            <w:t>baohiemxahoi.gov.vn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33A8C" id="_x0000_t202" coordsize="21600,21600" o:spt="202" path="m,l,21600r21600,l21600,xe">
              <v:stroke joinstyle="miter"/>
              <v:path gradientshapeok="t" o:connecttype="rect"/>
            </v:shapetype>
            <v:shape id="Text Box 1" o:spid="_x0000_s1030" type="#_x0000_t202" style="position:absolute;margin-left:386.45pt;margin-top:782.6pt;width:437.65pt;height:30.7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wuYqwIAAKkFAAAOAAAAZHJzL2Uyb0RvYy54bWysVG1vmzAQ/j5p/8Hyd8pLgQA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" filled="f" stroked="f">
              <v:textbox inset="0,0,0,0">
                <w:txbxContent>
                  <w:p w14:paraId="31E80EAB" w14:textId="77777777" w:rsidR="00695619" w:rsidRDefault="00517D6D">
                    <w:pPr>
                      <w:spacing w:before="11"/>
                      <w:ind w:left="6"/>
                      <w:jc w:val="center"/>
                      <w:rPr>
                        <w:sz w:val="20"/>
                      </w:rPr>
                    </w:pPr>
                    <w:r>
                      <w:rPr>
                        <w:color w:val="0157B6"/>
                        <w:spacing w:val="-7"/>
                        <w:sz w:val="20"/>
                      </w:rPr>
                      <w:t xml:space="preserve">Trung tâm Truyền thông, </w:t>
                    </w:r>
                    <w:r>
                      <w:rPr>
                        <w:color w:val="0157B6"/>
                        <w:spacing w:val="-4"/>
                        <w:sz w:val="20"/>
                      </w:rPr>
                      <w:t xml:space="preserve">Bảo </w:t>
                    </w:r>
                    <w:r>
                      <w:rPr>
                        <w:color w:val="0157B6"/>
                        <w:spacing w:val="-5"/>
                        <w:sz w:val="20"/>
                      </w:rPr>
                      <w:t xml:space="preserve">hiểm </w:t>
                    </w:r>
                    <w:r>
                      <w:rPr>
                        <w:color w:val="0157B6"/>
                        <w:spacing w:val="-3"/>
                        <w:sz w:val="20"/>
                      </w:rPr>
                      <w:t xml:space="preserve">xã </w:t>
                    </w:r>
                    <w:r>
                      <w:rPr>
                        <w:color w:val="0157B6"/>
                        <w:spacing w:val="-5"/>
                        <w:sz w:val="20"/>
                      </w:rPr>
                      <w:t xml:space="preserve">hội </w:t>
                    </w:r>
                    <w:r>
                      <w:rPr>
                        <w:color w:val="0157B6"/>
                        <w:spacing w:val="-7"/>
                        <w:sz w:val="20"/>
                      </w:rPr>
                      <w:t xml:space="preserve">Việt Nam </w:t>
                    </w:r>
                    <w:r>
                      <w:rPr>
                        <w:color w:val="0157B6"/>
                        <w:sz w:val="20"/>
                      </w:rPr>
                      <w:t xml:space="preserve">- </w:t>
                    </w:r>
                    <w:r>
                      <w:rPr>
                        <w:color w:val="0157B6"/>
                        <w:spacing w:val="-6"/>
                        <w:sz w:val="20"/>
                      </w:rPr>
                      <w:t xml:space="preserve">Địa </w:t>
                    </w:r>
                    <w:r>
                      <w:rPr>
                        <w:color w:val="0157B6"/>
                        <w:spacing w:val="-7"/>
                        <w:sz w:val="20"/>
                      </w:rPr>
                      <w:t xml:space="preserve">chỉ: </w:t>
                    </w:r>
                    <w:r>
                      <w:rPr>
                        <w:color w:val="0157B6"/>
                        <w:spacing w:val="-6"/>
                        <w:sz w:val="20"/>
                        <w:lang w:val="en-US"/>
                      </w:rPr>
                      <w:t>Số 6</w:t>
                    </w:r>
                    <w:r>
                      <w:rPr>
                        <w:color w:val="0157B6"/>
                        <w:spacing w:val="-5"/>
                        <w:sz w:val="20"/>
                      </w:rPr>
                      <w:t xml:space="preserve">, </w:t>
                    </w:r>
                    <w:r>
                      <w:rPr>
                        <w:color w:val="0157B6"/>
                        <w:spacing w:val="-5"/>
                        <w:sz w:val="20"/>
                        <w:lang w:val="en-US"/>
                      </w:rPr>
                      <w:t>đường</w:t>
                    </w:r>
                    <w:r>
                      <w:rPr>
                        <w:color w:val="0157B6"/>
                        <w:spacing w:val="-5"/>
                        <w:sz w:val="20"/>
                      </w:rPr>
                      <w:t xml:space="preserve"> </w:t>
                    </w:r>
                    <w:r>
                      <w:rPr>
                        <w:color w:val="0157B6"/>
                        <w:spacing w:val="-5"/>
                        <w:sz w:val="20"/>
                        <w:lang w:val="en-US"/>
                      </w:rPr>
                      <w:t>Cương Kiên</w:t>
                    </w:r>
                    <w:r>
                      <w:rPr>
                        <w:color w:val="0157B6"/>
                        <w:spacing w:val="-7"/>
                        <w:sz w:val="20"/>
                      </w:rPr>
                      <w:t xml:space="preserve">, </w:t>
                    </w:r>
                    <w:r>
                      <w:rPr>
                        <w:color w:val="0157B6"/>
                        <w:spacing w:val="-7"/>
                        <w:sz w:val="20"/>
                        <w:lang w:val="en-US"/>
                      </w:rPr>
                      <w:t>Nam Từ Liêm</w:t>
                    </w:r>
                    <w:r>
                      <w:rPr>
                        <w:color w:val="0157B6"/>
                        <w:spacing w:val="-7"/>
                        <w:sz w:val="20"/>
                      </w:rPr>
                      <w:t xml:space="preserve">, </w:t>
                    </w:r>
                    <w:r>
                      <w:rPr>
                        <w:color w:val="0157B6"/>
                        <w:spacing w:val="-5"/>
                        <w:sz w:val="20"/>
                      </w:rPr>
                      <w:t>Hà Nội</w:t>
                    </w:r>
                  </w:p>
                  <w:p w14:paraId="2E877C41" w14:textId="77777777" w:rsidR="00695619" w:rsidRDefault="00517D6D">
                    <w:pPr>
                      <w:spacing w:before="1"/>
                      <w:jc w:val="center"/>
                      <w:rPr>
                        <w:sz w:val="20"/>
                      </w:rPr>
                    </w:pPr>
                    <w:r>
                      <w:rPr>
                        <w:color w:val="0157B6"/>
                        <w:spacing w:val="-4"/>
                        <w:sz w:val="20"/>
                      </w:rPr>
                      <w:t xml:space="preserve">Điện thoại: </w:t>
                    </w:r>
                    <w:r>
                      <w:rPr>
                        <w:color w:val="0157B6"/>
                        <w:sz w:val="20"/>
                      </w:rPr>
                      <w:t xml:space="preserve">024 </w:t>
                    </w:r>
                    <w:r>
                      <w:rPr>
                        <w:color w:val="0157B6"/>
                        <w:spacing w:val="-4"/>
                        <w:sz w:val="20"/>
                      </w:rPr>
                      <w:t xml:space="preserve">36285232 </w:t>
                    </w:r>
                    <w:r>
                      <w:rPr>
                        <w:color w:val="0157B6"/>
                        <w:sz w:val="20"/>
                      </w:rPr>
                      <w:t xml:space="preserve">- </w:t>
                    </w:r>
                    <w:r>
                      <w:rPr>
                        <w:color w:val="0157B6"/>
                        <w:spacing w:val="-8"/>
                        <w:sz w:val="20"/>
                      </w:rPr>
                      <w:t xml:space="preserve">Email: </w:t>
                    </w:r>
                    <w:hyperlink r:id="rId2">
                      <w:r>
                        <w:rPr>
                          <w:color w:val="0157B6"/>
                          <w:spacing w:val="-8"/>
                          <w:sz w:val="20"/>
                        </w:rPr>
                        <w:t xml:space="preserve">trungtamtruyenthong.bhxhvn@vss.gov.vn </w:t>
                      </w:r>
                    </w:hyperlink>
                    <w:r>
                      <w:rPr>
                        <w:color w:val="0157B6"/>
                        <w:sz w:val="20"/>
                      </w:rPr>
                      <w:t xml:space="preserve">- </w:t>
                    </w:r>
                    <w:r>
                      <w:rPr>
                        <w:color w:val="0157B6"/>
                        <w:spacing w:val="-8"/>
                        <w:sz w:val="20"/>
                      </w:rPr>
                      <w:t xml:space="preserve">Website: </w:t>
                    </w:r>
                    <w:r>
                      <w:rPr>
                        <w:color w:val="0157B6"/>
                        <w:spacing w:val="-4"/>
                        <w:sz w:val="20"/>
                      </w:rPr>
                      <w:t>baohiemxahoi.gov.vn</w:t>
                    </w:r>
                  </w:p>
                </w:txbxContent>
              </v:textbox>
              <w10:wrap anchorx="margin" anchory="page"/>
            </v:shape>
          </w:pict>
        </mc:Fallback>
      </mc:AlternateContent>
    </w:r>
    <w:r>
      <w:rPr>
        <w:noProof/>
        <w:lang w:val="en-US"/>
      </w:rPr>
      <mc:AlternateContent>
        <mc:Choice Requires="wps">
          <w:drawing>
            <wp:anchor distT="0" distB="0" distL="114300" distR="114300" simplePos="0" relativeHeight="251659264" behindDoc="1" locked="0" layoutInCell="1" allowOverlap="1" wp14:anchorId="63B7DB90" wp14:editId="1F6F20F8">
              <wp:simplePos x="0" y="0"/>
              <wp:positionH relativeFrom="page">
                <wp:posOffset>1061085</wp:posOffset>
              </wp:positionH>
              <wp:positionV relativeFrom="page">
                <wp:posOffset>9902190</wp:posOffset>
              </wp:positionV>
              <wp:extent cx="5796915" cy="6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F28AD" id="Rectangle 2" o:spid="_x0000_s1026" style="position:absolute;margin-left:83.55pt;margin-top:779.7pt;width:456.4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DKLdgIAAPk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" fillcolor="black"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53BFE" w14:textId="77777777" w:rsidR="00B55846" w:rsidRDefault="00B55846">
      <w:r>
        <w:separator/>
      </w:r>
    </w:p>
  </w:footnote>
  <w:footnote w:type="continuationSeparator" w:id="0">
    <w:p w14:paraId="14E1167D" w14:textId="77777777" w:rsidR="00B55846" w:rsidRDefault="00B55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87A3D"/>
    <w:multiLevelType w:val="hybridMultilevel"/>
    <w:tmpl w:val="139E05B6"/>
    <w:lvl w:ilvl="0" w:tplc="C99A946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E733CEA"/>
    <w:multiLevelType w:val="hybridMultilevel"/>
    <w:tmpl w:val="66228C88"/>
    <w:lvl w:ilvl="0" w:tplc="D15AE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D22"/>
    <w:rsid w:val="00027EFB"/>
    <w:rsid w:val="00045BAC"/>
    <w:rsid w:val="000A5FAB"/>
    <w:rsid w:val="000B0C2E"/>
    <w:rsid w:val="000C5DAE"/>
    <w:rsid w:val="000F4DD2"/>
    <w:rsid w:val="00120DD6"/>
    <w:rsid w:val="001A4D89"/>
    <w:rsid w:val="001B01B5"/>
    <w:rsid w:val="001C2A4D"/>
    <w:rsid w:val="001D2BD7"/>
    <w:rsid w:val="001F13D9"/>
    <w:rsid w:val="0020032E"/>
    <w:rsid w:val="00207074"/>
    <w:rsid w:val="00215657"/>
    <w:rsid w:val="00221DB2"/>
    <w:rsid w:val="00270802"/>
    <w:rsid w:val="00277976"/>
    <w:rsid w:val="002912C4"/>
    <w:rsid w:val="002A4535"/>
    <w:rsid w:val="002D22CB"/>
    <w:rsid w:val="002D3E2C"/>
    <w:rsid w:val="002D51C3"/>
    <w:rsid w:val="002F5779"/>
    <w:rsid w:val="00302E82"/>
    <w:rsid w:val="003354D6"/>
    <w:rsid w:val="0035779B"/>
    <w:rsid w:val="0039148C"/>
    <w:rsid w:val="003D2555"/>
    <w:rsid w:val="003E36D6"/>
    <w:rsid w:val="004408F8"/>
    <w:rsid w:val="0046263F"/>
    <w:rsid w:val="004707B5"/>
    <w:rsid w:val="00481894"/>
    <w:rsid w:val="004A71BA"/>
    <w:rsid w:val="004B1C3B"/>
    <w:rsid w:val="005113F5"/>
    <w:rsid w:val="00517D6D"/>
    <w:rsid w:val="00517E93"/>
    <w:rsid w:val="00522FB3"/>
    <w:rsid w:val="00550E07"/>
    <w:rsid w:val="00571AB8"/>
    <w:rsid w:val="00576C15"/>
    <w:rsid w:val="0059442D"/>
    <w:rsid w:val="005D2F8C"/>
    <w:rsid w:val="005D3CA2"/>
    <w:rsid w:val="005E3848"/>
    <w:rsid w:val="005F2EDB"/>
    <w:rsid w:val="00620438"/>
    <w:rsid w:val="00626341"/>
    <w:rsid w:val="00662C0B"/>
    <w:rsid w:val="00677FA0"/>
    <w:rsid w:val="00693EDC"/>
    <w:rsid w:val="006A3FC4"/>
    <w:rsid w:val="006C282B"/>
    <w:rsid w:val="006F21EC"/>
    <w:rsid w:val="0071616B"/>
    <w:rsid w:val="0073470B"/>
    <w:rsid w:val="007637E8"/>
    <w:rsid w:val="00777D0C"/>
    <w:rsid w:val="007F51A0"/>
    <w:rsid w:val="0080222C"/>
    <w:rsid w:val="0084591C"/>
    <w:rsid w:val="00867B05"/>
    <w:rsid w:val="008C1F6E"/>
    <w:rsid w:val="008C4045"/>
    <w:rsid w:val="00916BA4"/>
    <w:rsid w:val="00941537"/>
    <w:rsid w:val="00947342"/>
    <w:rsid w:val="00983D4C"/>
    <w:rsid w:val="009C6E66"/>
    <w:rsid w:val="009C76ED"/>
    <w:rsid w:val="009E7E39"/>
    <w:rsid w:val="00A10EFD"/>
    <w:rsid w:val="00A11D1C"/>
    <w:rsid w:val="00A1679D"/>
    <w:rsid w:val="00A17C23"/>
    <w:rsid w:val="00AD634B"/>
    <w:rsid w:val="00B40B3D"/>
    <w:rsid w:val="00B46BA9"/>
    <w:rsid w:val="00B55846"/>
    <w:rsid w:val="00B621F6"/>
    <w:rsid w:val="00B96481"/>
    <w:rsid w:val="00BE2A9B"/>
    <w:rsid w:val="00C03FCA"/>
    <w:rsid w:val="00C06C73"/>
    <w:rsid w:val="00C209ED"/>
    <w:rsid w:val="00C37EAB"/>
    <w:rsid w:val="00CB06BA"/>
    <w:rsid w:val="00CC2D22"/>
    <w:rsid w:val="00CC371D"/>
    <w:rsid w:val="00D059B0"/>
    <w:rsid w:val="00D23FA8"/>
    <w:rsid w:val="00D26210"/>
    <w:rsid w:val="00D270FF"/>
    <w:rsid w:val="00D42978"/>
    <w:rsid w:val="00D80762"/>
    <w:rsid w:val="00DB63D8"/>
    <w:rsid w:val="00DC0A7A"/>
    <w:rsid w:val="00DE2CC6"/>
    <w:rsid w:val="00DF31FE"/>
    <w:rsid w:val="00E020A1"/>
    <w:rsid w:val="00E87151"/>
    <w:rsid w:val="00EA0195"/>
    <w:rsid w:val="00ED7C76"/>
    <w:rsid w:val="00EE415F"/>
    <w:rsid w:val="00F23F89"/>
    <w:rsid w:val="00FA7A4E"/>
    <w:rsid w:val="00FC5F54"/>
    <w:rsid w:val="00FD6EBA"/>
    <w:rsid w:val="00FF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F8E7C"/>
  <w15:chartTrackingRefBased/>
  <w15:docId w15:val="{47A719F0-909D-402F-8717-4D16F099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C2D22"/>
    <w:pPr>
      <w:widowControl w:val="0"/>
      <w:autoSpaceDE w:val="0"/>
      <w:autoSpaceDN w:val="0"/>
      <w:spacing w:after="0" w:line="240" w:lineRule="auto"/>
    </w:pPr>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C2D22"/>
    <w:pPr>
      <w:spacing w:before="62"/>
      <w:ind w:left="140" w:firstLine="720"/>
      <w:jc w:val="both"/>
    </w:pPr>
    <w:rPr>
      <w:sz w:val="28"/>
      <w:szCs w:val="28"/>
    </w:rPr>
  </w:style>
  <w:style w:type="character" w:customStyle="1" w:styleId="BodyTextChar">
    <w:name w:val="Body Text Char"/>
    <w:basedOn w:val="DefaultParagraphFont"/>
    <w:link w:val="BodyText"/>
    <w:uiPriority w:val="1"/>
    <w:rsid w:val="00CC2D22"/>
    <w:rPr>
      <w:rFonts w:ascii="Times New Roman" w:eastAsia="Times New Roman" w:hAnsi="Times New Roman" w:cs="Times New Roman"/>
      <w:sz w:val="28"/>
      <w:szCs w:val="28"/>
      <w:lang w:val="vi"/>
    </w:rPr>
  </w:style>
  <w:style w:type="paragraph" w:styleId="NormalWeb">
    <w:name w:val="Normal (Web)"/>
    <w:basedOn w:val="Normal"/>
    <w:uiPriority w:val="99"/>
    <w:unhideWhenUsed/>
    <w:rsid w:val="00CC2D22"/>
    <w:pPr>
      <w:widowControl/>
      <w:autoSpaceDE/>
      <w:autoSpaceDN/>
      <w:spacing w:before="100" w:beforeAutospacing="1" w:after="100" w:afterAutospacing="1"/>
    </w:pPr>
    <w:rPr>
      <w:sz w:val="24"/>
      <w:szCs w:val="24"/>
      <w:lang w:val="en-US"/>
    </w:rPr>
  </w:style>
  <w:style w:type="character" w:styleId="Strong">
    <w:name w:val="Strong"/>
    <w:basedOn w:val="DefaultParagraphFont"/>
    <w:uiPriority w:val="22"/>
    <w:qFormat/>
    <w:rsid w:val="00CC2D22"/>
    <w:rPr>
      <w:b/>
      <w:bCs/>
    </w:rPr>
  </w:style>
  <w:style w:type="character" w:styleId="Emphasis">
    <w:name w:val="Emphasis"/>
    <w:basedOn w:val="DefaultParagraphFont"/>
    <w:uiPriority w:val="20"/>
    <w:qFormat/>
    <w:rsid w:val="00CC2D22"/>
    <w:rPr>
      <w:i/>
      <w:iCs/>
    </w:rPr>
  </w:style>
  <w:style w:type="character" w:customStyle="1" w:styleId="fontstyle01">
    <w:name w:val="fontstyle01"/>
    <w:basedOn w:val="DefaultParagraphFont"/>
    <w:rsid w:val="00CC2D22"/>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693EDC"/>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A4535"/>
    <w:pPr>
      <w:ind w:left="720"/>
      <w:contextualSpacing/>
    </w:pPr>
  </w:style>
  <w:style w:type="character" w:styleId="Hyperlink">
    <w:name w:val="Hyperlink"/>
    <w:basedOn w:val="DefaultParagraphFont"/>
    <w:uiPriority w:val="99"/>
    <w:unhideWhenUsed/>
    <w:rsid w:val="00571AB8"/>
    <w:rPr>
      <w:color w:val="0563C1" w:themeColor="hyperlink"/>
      <w:u w:val="single"/>
    </w:rPr>
  </w:style>
  <w:style w:type="character" w:styleId="UnresolvedMention">
    <w:name w:val="Unresolved Mention"/>
    <w:basedOn w:val="DefaultParagraphFont"/>
    <w:uiPriority w:val="99"/>
    <w:semiHidden/>
    <w:unhideWhenUsed/>
    <w:rsid w:val="00571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aohiemxahoi.gov.vn/vanban/Pages/default.aspx?ItemID=4595"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trungtamtruyenthong.bhxhvn@vss.gov.vn" TargetMode="External"/><Relationship Id="rId1" Type="http://schemas.openxmlformats.org/officeDocument/2006/relationships/hyperlink" Target="mailto:trungtamtruyenthong.bhxhvn@vss.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93</cp:revision>
  <cp:lastPrinted>2024-05-06T07:21:00Z</cp:lastPrinted>
  <dcterms:created xsi:type="dcterms:W3CDTF">2024-04-02T09:36:00Z</dcterms:created>
  <dcterms:modified xsi:type="dcterms:W3CDTF">2024-05-06T07:42:00Z</dcterms:modified>
</cp:coreProperties>
</file>